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78F" w:rsidRDefault="001C478F">
      <w:pPr>
        <w:rPr>
          <w:rFonts w:ascii="Georgia" w:hAnsi="Georgia" w:cs="Arial"/>
          <w:b/>
          <w:color w:val="000000"/>
          <w:sz w:val="22"/>
        </w:rPr>
      </w:pPr>
    </w:p>
    <w:tbl>
      <w:tblPr>
        <w:tblW w:w="10612" w:type="dxa"/>
        <w:jc w:val="center"/>
        <w:tblBorders>
          <w:top w:val="single" w:sz="4" w:space="0" w:color="003127"/>
          <w:left w:val="single" w:sz="4" w:space="0" w:color="003127"/>
          <w:bottom w:val="single" w:sz="4" w:space="0" w:color="003127"/>
          <w:right w:val="single" w:sz="4" w:space="0" w:color="003127"/>
        </w:tblBorders>
        <w:tblLayout w:type="fixed"/>
        <w:tblCellMar>
          <w:left w:w="70" w:type="dxa"/>
          <w:right w:w="70" w:type="dxa"/>
        </w:tblCellMar>
        <w:tblLook w:val="0000" w:firstRow="0" w:lastRow="0" w:firstColumn="0" w:lastColumn="0" w:noHBand="0" w:noVBand="0"/>
      </w:tblPr>
      <w:tblGrid>
        <w:gridCol w:w="4383"/>
        <w:gridCol w:w="6229"/>
      </w:tblGrid>
      <w:tr w:rsidR="001C478F" w:rsidRPr="00B4713D" w:rsidTr="00C4416C">
        <w:trPr>
          <w:trHeight w:hRule="exact" w:val="1936"/>
          <w:jc w:val="center"/>
        </w:trPr>
        <w:tc>
          <w:tcPr>
            <w:tcW w:w="4383" w:type="dxa"/>
          </w:tcPr>
          <w:p w:rsidR="001C478F" w:rsidRPr="00CA4F69" w:rsidRDefault="001C478F" w:rsidP="00902E05">
            <w:pPr>
              <w:tabs>
                <w:tab w:val="right" w:pos="3969"/>
              </w:tabs>
              <w:rPr>
                <w:rFonts w:ascii="Verdana" w:hAnsi="Verdana" w:cs="Arial"/>
                <w:color w:val="003127"/>
                <w:sz w:val="16"/>
                <w:szCs w:val="16"/>
              </w:rPr>
            </w:pPr>
            <w:r w:rsidRPr="00CA4F69">
              <w:rPr>
                <w:noProof/>
                <w:color w:val="003127"/>
              </w:rPr>
              <w:drawing>
                <wp:anchor distT="0" distB="0" distL="114300" distR="114300" simplePos="0" relativeHeight="251659264" behindDoc="0" locked="0" layoutInCell="1" allowOverlap="1" wp14:anchorId="2C61722F" wp14:editId="31664B9E">
                  <wp:simplePos x="0" y="0"/>
                  <wp:positionH relativeFrom="column">
                    <wp:posOffset>1850804</wp:posOffset>
                  </wp:positionH>
                  <wp:positionV relativeFrom="paragraph">
                    <wp:posOffset>63418</wp:posOffset>
                  </wp:positionV>
                  <wp:extent cx="850789" cy="825369"/>
                  <wp:effectExtent l="0" t="0" r="6985" b="0"/>
                  <wp:wrapSquare wrapText="bothSides"/>
                  <wp:docPr id="2" name="Billede 2" descr="http://mfvm.dk/fileadmin/user_upload/MFVM/Ministeriet/Nyt_design/RGB/Landbrugsstyrelsen/Landbrugsstyrelsen_DK_2linj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http://mfvm.dk/fileadmin/user_upload/MFVM/Ministeriet/Nyt_design/RGB/Landbrugsstyrelsen/Landbrugsstyrelsen_DK_2linjer_RG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5520" b="19733"/>
                          <a:stretch/>
                        </pic:blipFill>
                        <pic:spPr bwMode="auto">
                          <a:xfrm>
                            <a:off x="0" y="0"/>
                            <a:ext cx="850789" cy="8253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416C">
              <w:rPr>
                <w:rFonts w:ascii="Verdana" w:hAnsi="Verdana" w:cs="Arial"/>
                <w:b/>
                <w:bCs/>
                <w:color w:val="003127"/>
                <w:sz w:val="16"/>
                <w:szCs w:val="16"/>
              </w:rPr>
              <w:t>Ministeriet for Fødevarer, Landbrug og Fiskeri</w:t>
            </w:r>
            <w:r w:rsidRPr="00B4713D">
              <w:rPr>
                <w:rFonts w:ascii="Verdana" w:hAnsi="Verdana" w:cs="Arial"/>
                <w:b/>
                <w:bCs/>
                <w:color w:val="003127"/>
                <w:sz w:val="16"/>
                <w:szCs w:val="16"/>
              </w:rPr>
              <w:br/>
            </w:r>
            <w:r w:rsidR="00F37BF8">
              <w:rPr>
                <w:rFonts w:ascii="Verdana" w:hAnsi="Verdana" w:cs="Arial"/>
                <w:color w:val="003127"/>
                <w:sz w:val="16"/>
                <w:szCs w:val="16"/>
              </w:rPr>
              <w:t>Landbrugs- og Fiskeristyrelsen</w:t>
            </w:r>
          </w:p>
          <w:p w:rsidR="001C478F" w:rsidRPr="00CA4F69" w:rsidRDefault="001C478F" w:rsidP="00902E05">
            <w:pPr>
              <w:tabs>
                <w:tab w:val="right" w:pos="3969"/>
              </w:tabs>
              <w:rPr>
                <w:rFonts w:ascii="Verdana" w:hAnsi="Verdana" w:cs="Arial"/>
                <w:color w:val="003127"/>
                <w:sz w:val="16"/>
                <w:szCs w:val="16"/>
              </w:rPr>
            </w:pPr>
            <w:r w:rsidRPr="00CA4F69">
              <w:rPr>
                <w:rFonts w:ascii="Verdana" w:hAnsi="Verdana" w:cs="Arial"/>
                <w:color w:val="003127"/>
                <w:sz w:val="16"/>
                <w:szCs w:val="16"/>
              </w:rPr>
              <w:t>Planter</w:t>
            </w:r>
            <w:r>
              <w:rPr>
                <w:rFonts w:ascii="Verdana" w:hAnsi="Verdana" w:cs="Arial"/>
                <w:color w:val="003127"/>
                <w:sz w:val="16"/>
                <w:szCs w:val="16"/>
              </w:rPr>
              <w:t xml:space="preserve"> &amp; Biosikkerhed</w:t>
            </w:r>
            <w:r w:rsidRPr="00CA4F69">
              <w:rPr>
                <w:rFonts w:ascii="Verdana" w:hAnsi="Verdana" w:cs="Arial"/>
                <w:color w:val="003127"/>
                <w:sz w:val="16"/>
                <w:szCs w:val="16"/>
              </w:rPr>
              <w:t xml:space="preserve">                       </w:t>
            </w:r>
          </w:p>
          <w:p w:rsidR="001C478F" w:rsidRPr="00CA4F69" w:rsidRDefault="001C478F" w:rsidP="00902E05">
            <w:pPr>
              <w:tabs>
                <w:tab w:val="right" w:pos="3969"/>
              </w:tabs>
              <w:rPr>
                <w:rFonts w:ascii="Verdana" w:hAnsi="Verdana" w:cs="Arial"/>
                <w:color w:val="003127"/>
                <w:sz w:val="16"/>
                <w:szCs w:val="16"/>
              </w:rPr>
            </w:pPr>
            <w:r>
              <w:rPr>
                <w:rFonts w:ascii="Verdana" w:hAnsi="Verdana" w:cs="Arial"/>
                <w:color w:val="003127"/>
                <w:sz w:val="16"/>
                <w:szCs w:val="16"/>
              </w:rPr>
              <w:t>Nyropsgade 30</w:t>
            </w:r>
            <w:r w:rsidRPr="00CA4F69">
              <w:rPr>
                <w:rFonts w:ascii="Verdana" w:hAnsi="Verdana" w:cs="Arial"/>
                <w:color w:val="003127"/>
                <w:sz w:val="16"/>
                <w:szCs w:val="16"/>
              </w:rPr>
              <w:t xml:space="preserve">         </w:t>
            </w:r>
          </w:p>
          <w:p w:rsidR="001C478F" w:rsidRPr="00CA4F69" w:rsidRDefault="001C478F" w:rsidP="00902E05">
            <w:pPr>
              <w:tabs>
                <w:tab w:val="right" w:pos="3969"/>
              </w:tabs>
              <w:rPr>
                <w:rFonts w:ascii="Verdana" w:hAnsi="Verdana" w:cs="Arial"/>
                <w:color w:val="003127"/>
                <w:sz w:val="16"/>
                <w:szCs w:val="16"/>
              </w:rPr>
            </w:pPr>
            <w:r>
              <w:rPr>
                <w:rFonts w:ascii="Verdana" w:hAnsi="Verdana" w:cs="Arial"/>
                <w:color w:val="003127"/>
                <w:sz w:val="16"/>
                <w:szCs w:val="16"/>
              </w:rPr>
              <w:t>1780 København V</w:t>
            </w:r>
          </w:p>
          <w:p w:rsidR="001C478F" w:rsidRPr="00B4713D" w:rsidRDefault="001C478F" w:rsidP="00902E05">
            <w:pPr>
              <w:tabs>
                <w:tab w:val="right" w:pos="3969"/>
              </w:tabs>
              <w:rPr>
                <w:rFonts w:ascii="Verdana" w:hAnsi="Verdana" w:cs="Arial"/>
                <w:color w:val="003127"/>
                <w:sz w:val="16"/>
                <w:szCs w:val="16"/>
              </w:rPr>
            </w:pPr>
          </w:p>
          <w:p w:rsidR="001C478F" w:rsidRPr="00B4713D" w:rsidRDefault="001C478F" w:rsidP="00902E05">
            <w:pPr>
              <w:tabs>
                <w:tab w:val="right" w:pos="3969"/>
              </w:tabs>
              <w:rPr>
                <w:rFonts w:ascii="Verdana" w:hAnsi="Verdana" w:cs="Arial"/>
                <w:color w:val="003127"/>
                <w:sz w:val="16"/>
                <w:szCs w:val="16"/>
              </w:rPr>
            </w:pPr>
            <w:r w:rsidRPr="00B4713D">
              <w:rPr>
                <w:rFonts w:ascii="Verdana" w:hAnsi="Verdana" w:cs="Arial"/>
                <w:color w:val="003127"/>
                <w:sz w:val="16"/>
                <w:szCs w:val="16"/>
              </w:rPr>
              <w:t xml:space="preserve">Tlf.: </w:t>
            </w:r>
            <w:r>
              <w:rPr>
                <w:rFonts w:ascii="Verdana" w:hAnsi="Verdana" w:cs="Arial"/>
                <w:color w:val="003127"/>
                <w:sz w:val="16"/>
                <w:szCs w:val="16"/>
              </w:rPr>
              <w:t xml:space="preserve">+ 45 </w:t>
            </w:r>
            <w:r w:rsidRPr="00B4713D">
              <w:rPr>
                <w:rFonts w:ascii="Verdana" w:hAnsi="Verdana" w:cs="Arial"/>
                <w:color w:val="003127"/>
                <w:sz w:val="16"/>
                <w:szCs w:val="16"/>
              </w:rPr>
              <w:t xml:space="preserve">33 95 80 00 </w:t>
            </w:r>
          </w:p>
          <w:p w:rsidR="001C478F" w:rsidRPr="00B4713D" w:rsidRDefault="00F37BF8" w:rsidP="00902E05">
            <w:pPr>
              <w:tabs>
                <w:tab w:val="right" w:pos="3969"/>
              </w:tabs>
              <w:rPr>
                <w:rFonts w:ascii="Arial" w:hAnsi="Arial" w:cs="Arial"/>
                <w:color w:val="003127"/>
                <w:sz w:val="16"/>
                <w:szCs w:val="16"/>
              </w:rPr>
            </w:pPr>
            <w:r>
              <w:rPr>
                <w:rFonts w:ascii="Verdana" w:hAnsi="Verdana" w:cs="Arial"/>
                <w:color w:val="003127"/>
                <w:sz w:val="16"/>
                <w:szCs w:val="16"/>
              </w:rPr>
              <w:t>planterogbiosikkerhed@lfst.dk</w:t>
            </w:r>
            <w:r w:rsidR="001C478F" w:rsidRPr="00B4713D">
              <w:rPr>
                <w:rFonts w:ascii="Verdana" w:hAnsi="Verdana" w:cs="Arial"/>
                <w:color w:val="003127"/>
                <w:sz w:val="16"/>
                <w:szCs w:val="16"/>
              </w:rPr>
              <w:tab/>
            </w:r>
          </w:p>
        </w:tc>
        <w:tc>
          <w:tcPr>
            <w:tcW w:w="6229" w:type="dxa"/>
            <w:vAlign w:val="center"/>
          </w:tcPr>
          <w:p w:rsidR="001C478F" w:rsidRPr="00B4713D" w:rsidRDefault="001C478F" w:rsidP="00902E05">
            <w:pPr>
              <w:jc w:val="center"/>
              <w:rPr>
                <w:rFonts w:ascii="Verdana" w:hAnsi="Verdana" w:cs="Arial"/>
                <w:b/>
                <w:bCs/>
                <w:color w:val="003127"/>
                <w:sz w:val="36"/>
                <w:szCs w:val="36"/>
              </w:rPr>
            </w:pPr>
            <w:r w:rsidRPr="00B4713D">
              <w:rPr>
                <w:rFonts w:ascii="Arial" w:hAnsi="Arial" w:cs="Arial"/>
                <w:b/>
                <w:color w:val="003127"/>
                <w:spacing w:val="-2"/>
                <w:sz w:val="32"/>
                <w:szCs w:val="32"/>
              </w:rPr>
              <w:t xml:space="preserve">Ansøgning om </w:t>
            </w:r>
            <w:r>
              <w:rPr>
                <w:rFonts w:ascii="Arial" w:hAnsi="Arial" w:cs="Arial"/>
                <w:b/>
                <w:color w:val="003127"/>
                <w:spacing w:val="-2"/>
                <w:sz w:val="32"/>
                <w:szCs w:val="32"/>
              </w:rPr>
              <w:t>godkendelse af indeslutningsfacilitet</w:t>
            </w:r>
          </w:p>
        </w:tc>
      </w:tr>
    </w:tbl>
    <w:p w:rsidR="001C478F" w:rsidRDefault="001C478F">
      <w:pPr>
        <w:rPr>
          <w:rFonts w:ascii="Georgia" w:hAnsi="Georgia" w:cs="Arial"/>
          <w:b/>
          <w:color w:val="000000"/>
          <w:sz w:val="22"/>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39"/>
        <w:gridCol w:w="5243"/>
      </w:tblGrid>
      <w:tr w:rsidR="003A78A7" w:rsidRPr="00182219" w:rsidTr="00BA65B4">
        <w:trPr>
          <w:cantSplit/>
          <w:trHeight w:val="1362"/>
        </w:trPr>
        <w:tc>
          <w:tcPr>
            <w:tcW w:w="5239" w:type="dxa"/>
            <w:tcBorders>
              <w:top w:val="single" w:sz="6" w:space="0" w:color="auto"/>
              <w:bottom w:val="single" w:sz="4" w:space="0" w:color="auto"/>
              <w:right w:val="nil"/>
            </w:tcBorders>
          </w:tcPr>
          <w:p w:rsidR="00256798" w:rsidRPr="00182219" w:rsidRDefault="00256798" w:rsidP="00BA65B4">
            <w:pPr>
              <w:tabs>
                <w:tab w:val="left" w:pos="532"/>
                <w:tab w:val="left" w:pos="567"/>
                <w:tab w:val="left" w:pos="5612"/>
              </w:tabs>
              <w:rPr>
                <w:rFonts w:ascii="Georgia" w:hAnsi="Georgia" w:cs="Arial"/>
                <w:color w:val="000000"/>
                <w:spacing w:val="-2"/>
                <w:sz w:val="22"/>
              </w:rPr>
            </w:pPr>
            <w:r w:rsidRPr="00182219">
              <w:rPr>
                <w:rFonts w:ascii="Georgia" w:hAnsi="Georgia" w:cs="Arial"/>
                <w:color w:val="000000"/>
                <w:spacing w:val="-2"/>
                <w:sz w:val="22"/>
              </w:rPr>
              <w:t>1) Virksomhedens navn og navn på ansvarlig for faciliteten/aktiviteten:</w:t>
            </w:r>
          </w:p>
          <w:p w:rsidR="00256798" w:rsidRPr="00182219" w:rsidRDefault="003A4097" w:rsidP="00BA65B4">
            <w:pPr>
              <w:tabs>
                <w:tab w:val="left" w:pos="567"/>
                <w:tab w:val="left" w:pos="5612"/>
              </w:tabs>
              <w:rPr>
                <w:rFonts w:ascii="Georgia" w:hAnsi="Georgia" w:cs="Arial"/>
                <w:i/>
                <w:color w:val="000000"/>
                <w:spacing w:val="-2"/>
                <w:sz w:val="16"/>
                <w:szCs w:val="18"/>
              </w:rPr>
            </w:pPr>
            <w:r w:rsidRPr="00182219">
              <w:rPr>
                <w:rFonts w:ascii="Georgia" w:hAnsi="Georgia" w:cs="Arial"/>
                <w:i/>
                <w:color w:val="000000"/>
                <w:spacing w:val="-2"/>
                <w:sz w:val="16"/>
                <w:szCs w:val="18"/>
              </w:rPr>
              <w:t>Her angives navn på den virksomhed, hvor indeslutningsfaciliteten er beliggende, samt navn på den eller de personer, som er ansvarlig for faciliteten og/eller aktiviteten</w:t>
            </w:r>
          </w:p>
          <w:p w:rsidR="00256798" w:rsidRPr="00182219" w:rsidRDefault="00D25821"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fldChar w:fldCharType="begin">
                <w:ffData>
                  <w:name w:val="Tekst4"/>
                  <w:enabled/>
                  <w:calcOnExit w:val="0"/>
                  <w:textInput/>
                </w:ffData>
              </w:fldChar>
            </w:r>
            <w:bookmarkStart w:id="0" w:name="Tekst4"/>
            <w:r w:rsidRPr="00182219">
              <w:rPr>
                <w:rFonts w:ascii="Georgia" w:hAnsi="Georgia" w:cs="Arial"/>
                <w:color w:val="000000"/>
                <w:spacing w:val="-2"/>
                <w:sz w:val="22"/>
              </w:rPr>
              <w:instrText xml:space="preserve"> FORMTEXT </w:instrText>
            </w:r>
            <w:r w:rsidRPr="00182219">
              <w:rPr>
                <w:rFonts w:ascii="Georgia" w:hAnsi="Georgia" w:cs="Arial"/>
                <w:color w:val="000000"/>
                <w:spacing w:val="-2"/>
                <w:sz w:val="22"/>
              </w:rPr>
            </w:r>
            <w:r w:rsidRPr="00182219">
              <w:rPr>
                <w:rFonts w:ascii="Georgia" w:hAnsi="Georgia" w:cs="Arial"/>
                <w:color w:val="000000"/>
                <w:spacing w:val="-2"/>
                <w:sz w:val="22"/>
              </w:rPr>
              <w:fldChar w:fldCharType="separate"/>
            </w:r>
            <w:r w:rsidRPr="00182219">
              <w:rPr>
                <w:rFonts w:ascii="Georgia" w:hAnsi="Georgia" w:cs="Arial"/>
                <w:noProof/>
                <w:color w:val="000000"/>
                <w:spacing w:val="-2"/>
                <w:sz w:val="22"/>
              </w:rPr>
              <w:t> </w:t>
            </w:r>
            <w:r w:rsidRPr="00182219">
              <w:rPr>
                <w:rFonts w:ascii="Georgia" w:hAnsi="Georgia" w:cs="Arial"/>
                <w:noProof/>
                <w:color w:val="000000"/>
                <w:spacing w:val="-2"/>
                <w:sz w:val="22"/>
              </w:rPr>
              <w:t> </w:t>
            </w:r>
            <w:r w:rsidRPr="00182219">
              <w:rPr>
                <w:rFonts w:ascii="Georgia" w:hAnsi="Georgia" w:cs="Arial"/>
                <w:noProof/>
                <w:color w:val="000000"/>
                <w:spacing w:val="-2"/>
                <w:sz w:val="22"/>
              </w:rPr>
              <w:t> </w:t>
            </w:r>
            <w:r w:rsidRPr="00182219">
              <w:rPr>
                <w:rFonts w:ascii="Georgia" w:hAnsi="Georgia" w:cs="Arial"/>
                <w:noProof/>
                <w:color w:val="000000"/>
                <w:spacing w:val="-2"/>
                <w:sz w:val="22"/>
              </w:rPr>
              <w:t> </w:t>
            </w:r>
            <w:r w:rsidRPr="00182219">
              <w:rPr>
                <w:rFonts w:ascii="Georgia" w:hAnsi="Georgia" w:cs="Arial"/>
                <w:noProof/>
                <w:color w:val="000000"/>
                <w:spacing w:val="-2"/>
                <w:sz w:val="22"/>
              </w:rPr>
              <w:t> </w:t>
            </w:r>
            <w:r w:rsidRPr="00182219">
              <w:rPr>
                <w:rFonts w:ascii="Georgia" w:hAnsi="Georgia" w:cs="Arial"/>
                <w:color w:val="000000"/>
                <w:spacing w:val="-2"/>
                <w:sz w:val="22"/>
              </w:rPr>
              <w:fldChar w:fldCharType="end"/>
            </w:r>
            <w:bookmarkEnd w:id="0"/>
          </w:p>
          <w:p w:rsidR="00256798" w:rsidRPr="00182219" w:rsidRDefault="00256798" w:rsidP="00BA65B4">
            <w:pPr>
              <w:tabs>
                <w:tab w:val="left" w:pos="567"/>
                <w:tab w:val="left" w:pos="5612"/>
              </w:tabs>
              <w:rPr>
                <w:rFonts w:ascii="Georgia" w:hAnsi="Georgia" w:cs="Arial"/>
                <w:color w:val="000000"/>
                <w:spacing w:val="-2"/>
                <w:sz w:val="22"/>
              </w:rPr>
            </w:pPr>
          </w:p>
          <w:p w:rsidR="00256798" w:rsidRPr="00182219" w:rsidRDefault="00256798" w:rsidP="00BA65B4">
            <w:pPr>
              <w:tabs>
                <w:tab w:val="left" w:pos="567"/>
                <w:tab w:val="left" w:pos="5612"/>
              </w:tabs>
              <w:rPr>
                <w:rFonts w:ascii="Georgia" w:hAnsi="Georgia" w:cs="Arial"/>
                <w:color w:val="000000"/>
                <w:spacing w:val="-2"/>
                <w:sz w:val="22"/>
              </w:rPr>
            </w:pPr>
          </w:p>
        </w:tc>
        <w:tc>
          <w:tcPr>
            <w:tcW w:w="5243" w:type="dxa"/>
            <w:tcBorders>
              <w:top w:val="single" w:sz="6" w:space="0" w:color="auto"/>
              <w:left w:val="single" w:sz="6" w:space="0" w:color="auto"/>
              <w:bottom w:val="single" w:sz="4" w:space="0" w:color="auto"/>
            </w:tcBorders>
          </w:tcPr>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t xml:space="preserve">2) Telefon nr.: </w:t>
            </w:r>
          </w:p>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fldChar w:fldCharType="begin">
                <w:ffData>
                  <w:name w:val="Tekst2"/>
                  <w:enabled/>
                  <w:calcOnExit w:val="0"/>
                  <w:textInput/>
                </w:ffData>
              </w:fldChar>
            </w:r>
            <w:bookmarkStart w:id="1" w:name="Tekst2"/>
            <w:r w:rsidRPr="00182219">
              <w:rPr>
                <w:rFonts w:ascii="Georgia" w:hAnsi="Georgia" w:cs="Arial"/>
                <w:color w:val="000000"/>
                <w:spacing w:val="-2"/>
                <w:sz w:val="22"/>
              </w:rPr>
              <w:instrText xml:space="preserve"> FORMTEXT </w:instrText>
            </w:r>
            <w:r w:rsidRPr="00182219">
              <w:rPr>
                <w:rFonts w:ascii="Georgia" w:hAnsi="Georgia" w:cs="Arial"/>
                <w:color w:val="000000"/>
                <w:spacing w:val="-2"/>
                <w:sz w:val="22"/>
              </w:rPr>
            </w:r>
            <w:r w:rsidRPr="00182219">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fldChar w:fldCharType="end"/>
            </w:r>
          </w:p>
          <w:bookmarkEnd w:id="1"/>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t xml:space="preserve">E-mail: </w:t>
            </w:r>
          </w:p>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fldChar w:fldCharType="begin">
                <w:ffData>
                  <w:name w:val="Tekst3"/>
                  <w:enabled/>
                  <w:calcOnExit w:val="0"/>
                  <w:textInput/>
                </w:ffData>
              </w:fldChar>
            </w:r>
            <w:bookmarkStart w:id="2" w:name="Tekst3"/>
            <w:r w:rsidRPr="00182219">
              <w:rPr>
                <w:rFonts w:ascii="Georgia" w:hAnsi="Georgia" w:cs="Arial"/>
                <w:color w:val="000000"/>
                <w:spacing w:val="-2"/>
                <w:sz w:val="22"/>
              </w:rPr>
              <w:instrText xml:space="preserve"> FORMTEXT </w:instrText>
            </w:r>
            <w:r w:rsidRPr="00182219">
              <w:rPr>
                <w:rFonts w:ascii="Georgia" w:hAnsi="Georgia" w:cs="Arial"/>
                <w:color w:val="000000"/>
                <w:spacing w:val="-2"/>
                <w:sz w:val="22"/>
              </w:rPr>
            </w:r>
            <w:r w:rsidRPr="00182219">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fldChar w:fldCharType="end"/>
            </w:r>
            <w:bookmarkEnd w:id="2"/>
          </w:p>
        </w:tc>
      </w:tr>
      <w:tr w:rsidR="00256798" w:rsidRPr="00182219" w:rsidTr="00BA65B4">
        <w:trPr>
          <w:cantSplit/>
          <w:trHeight w:val="1362"/>
        </w:trPr>
        <w:tc>
          <w:tcPr>
            <w:tcW w:w="5239" w:type="dxa"/>
            <w:tcBorders>
              <w:top w:val="single" w:sz="6" w:space="0" w:color="auto"/>
              <w:bottom w:val="single" w:sz="4" w:space="0" w:color="auto"/>
              <w:right w:val="nil"/>
            </w:tcBorders>
          </w:tcPr>
          <w:p w:rsidR="00256798" w:rsidRPr="00182219" w:rsidRDefault="00256798" w:rsidP="00BA65B4">
            <w:pPr>
              <w:tabs>
                <w:tab w:val="left" w:pos="532"/>
                <w:tab w:val="left" w:pos="567"/>
                <w:tab w:val="left" w:pos="5612"/>
              </w:tabs>
              <w:rPr>
                <w:rFonts w:ascii="Georgia" w:hAnsi="Georgia" w:cs="Arial"/>
                <w:color w:val="000000"/>
                <w:spacing w:val="-2"/>
                <w:sz w:val="22"/>
              </w:rPr>
            </w:pPr>
            <w:r w:rsidRPr="00182219">
              <w:rPr>
                <w:rFonts w:ascii="Georgia" w:hAnsi="Georgia" w:cs="Arial"/>
                <w:color w:val="000000"/>
                <w:spacing w:val="-2"/>
                <w:sz w:val="22"/>
              </w:rPr>
              <w:t xml:space="preserve">3) Adresse </w:t>
            </w:r>
          </w:p>
          <w:p w:rsidR="00256798" w:rsidRPr="00182219" w:rsidRDefault="003A4097" w:rsidP="00BA65B4">
            <w:pPr>
              <w:tabs>
                <w:tab w:val="left" w:pos="567"/>
                <w:tab w:val="left" w:pos="5612"/>
              </w:tabs>
              <w:rPr>
                <w:rFonts w:ascii="Georgia" w:hAnsi="Georgia" w:cs="Arial"/>
                <w:i/>
                <w:color w:val="000000"/>
                <w:spacing w:val="-2"/>
                <w:sz w:val="16"/>
                <w:szCs w:val="18"/>
              </w:rPr>
            </w:pPr>
            <w:r w:rsidRPr="00182219">
              <w:rPr>
                <w:rFonts w:ascii="Georgia" w:hAnsi="Georgia" w:cs="Arial"/>
                <w:i/>
                <w:color w:val="000000"/>
                <w:spacing w:val="-2"/>
                <w:sz w:val="16"/>
                <w:szCs w:val="18"/>
              </w:rPr>
              <w:t>Indeslutningsfacilitetens adresse skal angives</w:t>
            </w:r>
          </w:p>
          <w:p w:rsidR="00D25821" w:rsidRPr="00182219"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256798" w:rsidRPr="00182219" w:rsidRDefault="00256798" w:rsidP="00BA65B4">
            <w:pPr>
              <w:tabs>
                <w:tab w:val="left" w:pos="567"/>
                <w:tab w:val="left" w:pos="5612"/>
              </w:tabs>
              <w:rPr>
                <w:rFonts w:ascii="Georgia" w:hAnsi="Georgia" w:cs="Arial"/>
                <w:color w:val="000000"/>
                <w:spacing w:val="-2"/>
                <w:sz w:val="22"/>
              </w:rPr>
            </w:pPr>
          </w:p>
          <w:p w:rsidR="00256798" w:rsidRPr="00182219" w:rsidRDefault="00256798" w:rsidP="00BA65B4">
            <w:pPr>
              <w:tabs>
                <w:tab w:val="left" w:pos="567"/>
                <w:tab w:val="left" w:pos="5612"/>
              </w:tabs>
              <w:rPr>
                <w:rFonts w:ascii="Georgia" w:hAnsi="Georgia" w:cs="Arial"/>
                <w:color w:val="000000"/>
                <w:spacing w:val="-2"/>
                <w:sz w:val="22"/>
              </w:rPr>
            </w:pPr>
          </w:p>
          <w:p w:rsidR="00256798" w:rsidRPr="00182219" w:rsidRDefault="00256798" w:rsidP="00BA65B4">
            <w:pPr>
              <w:tabs>
                <w:tab w:val="left" w:pos="567"/>
                <w:tab w:val="left" w:pos="5612"/>
              </w:tabs>
              <w:rPr>
                <w:rFonts w:ascii="Georgia" w:hAnsi="Georgia" w:cs="Arial"/>
                <w:color w:val="000000"/>
                <w:spacing w:val="-2"/>
                <w:sz w:val="22"/>
              </w:rPr>
            </w:pPr>
          </w:p>
        </w:tc>
        <w:tc>
          <w:tcPr>
            <w:tcW w:w="5243" w:type="dxa"/>
            <w:tcBorders>
              <w:top w:val="single" w:sz="6" w:space="0" w:color="auto"/>
              <w:left w:val="single" w:sz="6" w:space="0" w:color="auto"/>
              <w:bottom w:val="single" w:sz="4" w:space="0" w:color="auto"/>
            </w:tcBorders>
          </w:tcPr>
          <w:p w:rsidR="00256798" w:rsidRPr="00182219" w:rsidRDefault="00256798" w:rsidP="00BA65B4">
            <w:pPr>
              <w:tabs>
                <w:tab w:val="left" w:pos="567"/>
                <w:tab w:val="left" w:pos="5612"/>
              </w:tabs>
              <w:rPr>
                <w:rFonts w:ascii="Georgia" w:hAnsi="Georgia" w:cs="Arial"/>
                <w:color w:val="000000"/>
                <w:spacing w:val="-2"/>
                <w:sz w:val="22"/>
              </w:rPr>
            </w:pPr>
            <w:r w:rsidRPr="00182219">
              <w:rPr>
                <w:rFonts w:ascii="Georgia" w:hAnsi="Georgia" w:cs="Arial"/>
                <w:color w:val="000000"/>
                <w:spacing w:val="-2"/>
                <w:sz w:val="22"/>
              </w:rPr>
              <w:t>4) Lokalenummer, laboratorienummer o.l. hvor aktiviteten finder sted</w:t>
            </w:r>
          </w:p>
          <w:p w:rsidR="00256798" w:rsidRPr="00182219" w:rsidRDefault="003A4097" w:rsidP="003A4097">
            <w:pPr>
              <w:tabs>
                <w:tab w:val="left" w:pos="567"/>
                <w:tab w:val="left" w:pos="5612"/>
              </w:tabs>
              <w:rPr>
                <w:rFonts w:ascii="Georgia" w:hAnsi="Georgia" w:cs="Arial"/>
                <w:i/>
                <w:color w:val="000000"/>
                <w:spacing w:val="-2"/>
                <w:sz w:val="16"/>
                <w:szCs w:val="18"/>
              </w:rPr>
            </w:pPr>
            <w:r w:rsidRPr="00182219">
              <w:rPr>
                <w:rFonts w:ascii="Georgia" w:hAnsi="Georgia" w:cs="Arial"/>
                <w:i/>
                <w:color w:val="000000"/>
                <w:spacing w:val="-2"/>
                <w:sz w:val="16"/>
                <w:szCs w:val="18"/>
              </w:rPr>
              <w:t>Da samme virksomhedsadresse kan have flere godkendte indeslutningsfaciliteter, der håndterer forskelligt materiale og har forskellige aktiviteter, skal lokalerne, hvori materialet håndteres, specificeres med</w:t>
            </w:r>
            <w:r w:rsidR="0002360B" w:rsidRPr="00182219">
              <w:rPr>
                <w:rFonts w:ascii="Georgia" w:hAnsi="Georgia" w:cs="Arial"/>
                <w:i/>
                <w:color w:val="000000"/>
                <w:spacing w:val="-2"/>
                <w:sz w:val="16"/>
                <w:szCs w:val="18"/>
              </w:rPr>
              <w:t xml:space="preserve"> angivelse af</w:t>
            </w:r>
            <w:r w:rsidRPr="00182219">
              <w:rPr>
                <w:rFonts w:ascii="Georgia" w:hAnsi="Georgia" w:cs="Arial"/>
                <w:i/>
                <w:color w:val="000000"/>
                <w:spacing w:val="-2"/>
                <w:sz w:val="16"/>
                <w:szCs w:val="18"/>
              </w:rPr>
              <w:t xml:space="preserve"> lokalenummer, laboratorienummer, klimakammernummer </w:t>
            </w:r>
            <w:r w:rsidR="0002360B" w:rsidRPr="00182219">
              <w:rPr>
                <w:rFonts w:ascii="Georgia" w:hAnsi="Georgia" w:cs="Arial"/>
                <w:i/>
                <w:color w:val="000000"/>
                <w:spacing w:val="-2"/>
                <w:sz w:val="16"/>
                <w:szCs w:val="18"/>
              </w:rPr>
              <w:t>e. lign.</w:t>
            </w:r>
          </w:p>
          <w:p w:rsidR="00D25821" w:rsidRPr="00182219"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D25821" w:rsidRPr="00182219" w:rsidRDefault="00D25821" w:rsidP="003A4097">
            <w:pPr>
              <w:tabs>
                <w:tab w:val="left" w:pos="567"/>
                <w:tab w:val="left" w:pos="5612"/>
              </w:tabs>
              <w:rPr>
                <w:rFonts w:ascii="Georgia" w:hAnsi="Georgia" w:cs="Arial"/>
                <w:i/>
                <w:color w:val="000000"/>
                <w:spacing w:val="-2"/>
                <w:sz w:val="16"/>
                <w:szCs w:val="18"/>
              </w:rPr>
            </w:pPr>
          </w:p>
        </w:tc>
      </w:tr>
    </w:tbl>
    <w:p w:rsidR="00256798" w:rsidRPr="00182219" w:rsidRDefault="00256798" w:rsidP="00256798">
      <w:pPr>
        <w:rPr>
          <w:rFonts w:ascii="Georgia" w:hAnsi="Georgia"/>
          <w:color w:val="000000"/>
          <w:sz w:val="18"/>
        </w:rPr>
      </w:pPr>
    </w:p>
    <w:p w:rsidR="00256798" w:rsidRPr="00182219" w:rsidRDefault="00256798" w:rsidP="00256798">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266938" w:rsidRPr="00266938" w:rsidRDefault="00266938" w:rsidP="00266938">
            <w:pPr>
              <w:pStyle w:val="bodytext"/>
              <w:shd w:val="clear" w:color="auto" w:fill="FFFFFF"/>
              <w:spacing w:before="0" w:beforeAutospacing="0" w:after="0" w:afterAutospacing="0"/>
              <w:rPr>
                <w:rFonts w:ascii="Georgia" w:hAnsi="Georgia" w:cstheme="minorHAnsi"/>
                <w:color w:val="000000"/>
                <w:sz w:val="22"/>
                <w:szCs w:val="22"/>
              </w:rPr>
            </w:pPr>
            <w:r w:rsidRPr="00266938">
              <w:rPr>
                <w:rFonts w:ascii="Georgia" w:hAnsi="Georgia" w:cstheme="minorHAnsi"/>
                <w:color w:val="000000"/>
                <w:sz w:val="22"/>
                <w:szCs w:val="22"/>
              </w:rPr>
              <w:t>5) Hvordan er materialet emballeret, når det modtages på faciliteten?</w:t>
            </w:r>
            <w:bookmarkStart w:id="3" w:name="_GoBack"/>
            <w:bookmarkEnd w:id="3"/>
          </w:p>
          <w:p w:rsidR="00266938" w:rsidRPr="00F712E8" w:rsidRDefault="00266938" w:rsidP="00266938">
            <w:pPr>
              <w:pStyle w:val="bodytext"/>
              <w:shd w:val="clear" w:color="auto" w:fill="FFFFFF"/>
              <w:spacing w:before="0" w:beforeAutospacing="0" w:after="0" w:afterAutospacing="0"/>
              <w:rPr>
                <w:rFonts w:ascii="Georgia" w:hAnsi="Georgia" w:cstheme="minorHAnsi"/>
                <w:color w:val="000000"/>
                <w:sz w:val="20"/>
                <w:szCs w:val="20"/>
              </w:rPr>
            </w:pPr>
            <w:r w:rsidRPr="00266938">
              <w:rPr>
                <w:rFonts w:ascii="Georgia" w:hAnsi="Georgia" w:cstheme="minorHAnsi"/>
                <w:i/>
                <w:color w:val="000000"/>
                <w:sz w:val="20"/>
                <w:szCs w:val="20"/>
              </w:rPr>
              <w:t>Her beskrives, hvordan materialet er emballeret under transport og ved ankomst til faciliteten.</w:t>
            </w:r>
          </w:p>
          <w:p w:rsidR="00D25821" w:rsidRPr="00182219"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256798" w:rsidRPr="00182219" w:rsidRDefault="00256798" w:rsidP="00BA65B4">
            <w:pPr>
              <w:tabs>
                <w:tab w:val="left" w:pos="567"/>
                <w:tab w:val="left" w:pos="5612"/>
              </w:tabs>
              <w:rPr>
                <w:rFonts w:ascii="Georgia" w:hAnsi="Georgia" w:cs="Arial"/>
                <w:color w:val="000000"/>
                <w:spacing w:val="-2"/>
                <w:sz w:val="22"/>
              </w:rPr>
            </w:pPr>
          </w:p>
        </w:tc>
      </w:tr>
    </w:tbl>
    <w:p w:rsidR="00256798" w:rsidRPr="00182219" w:rsidRDefault="00256798" w:rsidP="00256798">
      <w:pPr>
        <w:rPr>
          <w:rFonts w:ascii="Georgia" w:hAnsi="Georgia"/>
          <w:color w:val="000000"/>
          <w:sz w:val="18"/>
        </w:rPr>
      </w:pPr>
    </w:p>
    <w:p w:rsidR="00256798" w:rsidRPr="00182219" w:rsidRDefault="00256798" w:rsidP="00256798">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256798" w:rsidRPr="00276BBD" w:rsidRDefault="00256798" w:rsidP="00BA65B4">
            <w:pPr>
              <w:tabs>
                <w:tab w:val="left" w:pos="532"/>
                <w:tab w:val="left" w:pos="567"/>
                <w:tab w:val="left" w:pos="5612"/>
              </w:tabs>
              <w:rPr>
                <w:rFonts w:ascii="Georgia" w:hAnsi="Georgia" w:cs="Arial"/>
                <w:color w:val="000000"/>
                <w:spacing w:val="-2"/>
                <w:sz w:val="22"/>
              </w:rPr>
            </w:pPr>
            <w:r w:rsidRPr="00276BBD">
              <w:rPr>
                <w:rFonts w:ascii="Georgia" w:hAnsi="Georgia" w:cs="Arial"/>
                <w:color w:val="000000"/>
                <w:spacing w:val="-2"/>
                <w:sz w:val="22"/>
              </w:rPr>
              <w:t xml:space="preserve">6) </w:t>
            </w:r>
            <w:r w:rsidR="00266938" w:rsidRPr="00276BBD">
              <w:rPr>
                <w:rFonts w:ascii="Georgia" w:hAnsi="Georgia" w:cstheme="minorHAnsi"/>
                <w:color w:val="000000"/>
                <w:sz w:val="22"/>
                <w:szCs w:val="22"/>
              </w:rPr>
              <w:t>Hvordan er materiale og evt. lokale</w:t>
            </w:r>
            <w:r w:rsidR="00F712E8">
              <w:rPr>
                <w:rFonts w:ascii="Georgia" w:hAnsi="Georgia" w:cstheme="minorHAnsi"/>
                <w:color w:val="000000"/>
                <w:sz w:val="22"/>
                <w:szCs w:val="22"/>
              </w:rPr>
              <w:t>r</w:t>
            </w:r>
            <w:r w:rsidR="00266938" w:rsidRPr="00276BBD">
              <w:rPr>
                <w:rFonts w:ascii="Georgia" w:hAnsi="Georgia" w:cstheme="minorHAnsi"/>
                <w:color w:val="000000"/>
                <w:sz w:val="22"/>
                <w:szCs w:val="22"/>
              </w:rPr>
              <w:t xml:space="preserve"> mærket?</w:t>
            </w:r>
          </w:p>
          <w:p w:rsidR="00266938" w:rsidRPr="00276BBD" w:rsidRDefault="00266938" w:rsidP="00266938">
            <w:pPr>
              <w:pStyle w:val="bodytext"/>
              <w:shd w:val="clear" w:color="auto" w:fill="FFFFFF"/>
              <w:spacing w:before="0" w:beforeAutospacing="0" w:after="0" w:afterAutospacing="0"/>
              <w:rPr>
                <w:rFonts w:ascii="Georgia" w:hAnsi="Georgia" w:cstheme="minorHAnsi"/>
                <w:i/>
                <w:color w:val="000000" w:themeColor="text1"/>
                <w:spacing w:val="-2"/>
                <w:sz w:val="22"/>
                <w:szCs w:val="22"/>
              </w:rPr>
            </w:pPr>
            <w:r w:rsidRPr="00276BBD">
              <w:rPr>
                <w:rFonts w:ascii="Georgia" w:hAnsi="Georgia" w:cstheme="minorHAnsi"/>
                <w:i/>
                <w:color w:val="000000"/>
                <w:sz w:val="22"/>
                <w:szCs w:val="22"/>
              </w:rPr>
              <w:t>Her beskrives, om materialet mærkes, så det fremgår, at det har karantænestatus og skal håndteres på en særlig måde</w:t>
            </w:r>
            <w:r w:rsidRPr="00276BBD">
              <w:rPr>
                <w:rFonts w:ascii="Georgia" w:hAnsi="Georgia" w:cstheme="minorHAnsi"/>
                <w:i/>
                <w:color w:val="000000" w:themeColor="text1"/>
                <w:spacing w:val="-2"/>
                <w:sz w:val="22"/>
                <w:szCs w:val="22"/>
              </w:rPr>
              <w:t>, og om lokaler, hvori aktiviteten foregår, er mærket.</w:t>
            </w:r>
          </w:p>
          <w:p w:rsidR="00266938" w:rsidRPr="00276BBD" w:rsidRDefault="00266938" w:rsidP="00266938">
            <w:pPr>
              <w:tabs>
                <w:tab w:val="left" w:pos="567"/>
                <w:tab w:val="left" w:pos="5612"/>
              </w:tabs>
              <w:rPr>
                <w:rFonts w:ascii="Georgia" w:hAnsi="Georgia" w:cstheme="minorHAnsi"/>
                <w:i/>
                <w:sz w:val="22"/>
                <w:szCs w:val="22"/>
              </w:rPr>
            </w:pPr>
            <w:r w:rsidRPr="00276BBD">
              <w:rPr>
                <w:rFonts w:ascii="Georgia" w:hAnsi="Georgia" w:cstheme="minorHAnsi"/>
                <w:i/>
                <w:sz w:val="22"/>
                <w:szCs w:val="22"/>
              </w:rPr>
              <w:t>Hvordan sikres det, at kun godkendt personale arbejder med materialet? Hvordan sikres det, at andre på faciliteten ved, der er tale om karantænemateriale, som kun godkendt personale må håndtere?</w:t>
            </w:r>
          </w:p>
          <w:p w:rsidR="00D25821" w:rsidRPr="00276BBD" w:rsidRDefault="00D25821" w:rsidP="00266938">
            <w:pPr>
              <w:tabs>
                <w:tab w:val="left" w:pos="567"/>
                <w:tab w:val="left" w:pos="5612"/>
              </w:tabs>
              <w:rPr>
                <w:rFonts w:ascii="Georgia" w:hAnsi="Georgia" w:cs="Arial"/>
                <w:color w:val="000000"/>
                <w:spacing w:val="-2"/>
                <w:sz w:val="22"/>
                <w:szCs w:val="22"/>
              </w:rPr>
            </w:pPr>
            <w:r w:rsidRPr="00276BBD">
              <w:rPr>
                <w:rFonts w:ascii="Georgia" w:hAnsi="Georgia" w:cs="Arial"/>
                <w:color w:val="000000"/>
                <w:spacing w:val="-2"/>
                <w:sz w:val="22"/>
                <w:szCs w:val="22"/>
              </w:rPr>
              <w:fldChar w:fldCharType="begin">
                <w:ffData>
                  <w:name w:val="Tekst2"/>
                  <w:enabled/>
                  <w:calcOnExit w:val="0"/>
                  <w:textInput/>
                </w:ffData>
              </w:fldChar>
            </w:r>
            <w:r w:rsidRPr="00276BBD">
              <w:rPr>
                <w:rFonts w:ascii="Georgia" w:hAnsi="Georgia" w:cs="Arial"/>
                <w:color w:val="000000"/>
                <w:spacing w:val="-2"/>
                <w:sz w:val="22"/>
                <w:szCs w:val="22"/>
              </w:rPr>
              <w:instrText xml:space="preserve"> FORMTEXT </w:instrText>
            </w:r>
            <w:r w:rsidRPr="00276BBD">
              <w:rPr>
                <w:rFonts w:ascii="Georgia" w:hAnsi="Georgia" w:cs="Arial"/>
                <w:color w:val="000000"/>
                <w:spacing w:val="-2"/>
                <w:sz w:val="22"/>
                <w:szCs w:val="22"/>
              </w:rPr>
            </w:r>
            <w:r w:rsidRPr="00276BBD">
              <w:rPr>
                <w:rFonts w:ascii="Georgia" w:hAnsi="Georgia" w:cs="Arial"/>
                <w:color w:val="000000"/>
                <w:spacing w:val="-2"/>
                <w:sz w:val="22"/>
                <w:szCs w:val="22"/>
              </w:rPr>
              <w:fldChar w:fldCharType="separate"/>
            </w:r>
            <w:r w:rsidRPr="00276BBD">
              <w:rPr>
                <w:rFonts w:ascii="Georgia" w:hAnsi="Georgia" w:cs="Arial"/>
                <w:color w:val="000000"/>
                <w:spacing w:val="-2"/>
                <w:sz w:val="22"/>
                <w:szCs w:val="22"/>
              </w:rPr>
              <w:t> </w:t>
            </w:r>
            <w:r w:rsidRPr="00276BBD">
              <w:rPr>
                <w:rFonts w:ascii="Georgia" w:hAnsi="Georgia" w:cs="Arial"/>
                <w:color w:val="000000"/>
                <w:spacing w:val="-2"/>
                <w:sz w:val="22"/>
                <w:szCs w:val="22"/>
              </w:rPr>
              <w:t> </w:t>
            </w:r>
            <w:r w:rsidRPr="00276BBD">
              <w:rPr>
                <w:rFonts w:ascii="Georgia" w:hAnsi="Georgia" w:cs="Arial"/>
                <w:color w:val="000000"/>
                <w:spacing w:val="-2"/>
                <w:sz w:val="22"/>
                <w:szCs w:val="22"/>
              </w:rPr>
              <w:t> </w:t>
            </w:r>
            <w:r w:rsidRPr="00276BBD">
              <w:rPr>
                <w:rFonts w:ascii="Georgia" w:hAnsi="Georgia" w:cs="Arial"/>
                <w:color w:val="000000"/>
                <w:spacing w:val="-2"/>
                <w:sz w:val="22"/>
                <w:szCs w:val="22"/>
              </w:rPr>
              <w:t> </w:t>
            </w:r>
            <w:r w:rsidRPr="00276BBD">
              <w:rPr>
                <w:rFonts w:ascii="Georgia" w:hAnsi="Georgia" w:cs="Arial"/>
                <w:color w:val="000000"/>
                <w:spacing w:val="-2"/>
                <w:sz w:val="22"/>
                <w:szCs w:val="22"/>
              </w:rPr>
              <w:t> </w:t>
            </w:r>
            <w:r w:rsidRPr="00276BBD">
              <w:rPr>
                <w:rFonts w:ascii="Georgia" w:hAnsi="Georgia" w:cs="Arial"/>
                <w:color w:val="000000"/>
                <w:spacing w:val="-2"/>
                <w:sz w:val="22"/>
                <w:szCs w:val="22"/>
              </w:rPr>
              <w:fldChar w:fldCharType="end"/>
            </w:r>
          </w:p>
          <w:p w:rsidR="00256798" w:rsidRPr="00276BBD" w:rsidRDefault="00256798" w:rsidP="00BA65B4">
            <w:pPr>
              <w:tabs>
                <w:tab w:val="left" w:pos="567"/>
                <w:tab w:val="left" w:pos="5612"/>
              </w:tabs>
              <w:rPr>
                <w:rFonts w:ascii="Georgia" w:hAnsi="Georgia" w:cs="Arial"/>
                <w:color w:val="000000"/>
                <w:spacing w:val="-2"/>
                <w:sz w:val="22"/>
              </w:rPr>
            </w:pPr>
          </w:p>
        </w:tc>
      </w:tr>
    </w:tbl>
    <w:p w:rsidR="00256798" w:rsidRPr="00182219" w:rsidRDefault="00256798" w:rsidP="00256798">
      <w:pPr>
        <w:tabs>
          <w:tab w:val="left" w:pos="532"/>
          <w:tab w:val="left" w:pos="567"/>
          <w:tab w:val="left" w:pos="5612"/>
        </w:tabs>
        <w:rPr>
          <w:rFonts w:ascii="Georgia" w:hAnsi="Georgia"/>
          <w:color w:val="000000"/>
          <w:sz w:val="18"/>
        </w:rPr>
      </w:pPr>
    </w:p>
    <w:p w:rsidR="00256798" w:rsidRPr="00182219" w:rsidRDefault="00256798" w:rsidP="00256798">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276BBD" w:rsidRPr="00276BBD" w:rsidRDefault="00256798" w:rsidP="00680D21">
            <w:pPr>
              <w:rPr>
                <w:rFonts w:ascii="Georgia" w:hAnsi="Georgia" w:cstheme="minorHAnsi"/>
                <w:i/>
                <w:color w:val="000000"/>
                <w:sz w:val="22"/>
                <w:szCs w:val="22"/>
              </w:rPr>
            </w:pPr>
            <w:r w:rsidRPr="00276BBD">
              <w:rPr>
                <w:rFonts w:ascii="Georgia" w:hAnsi="Georgia" w:cs="Arial"/>
                <w:color w:val="000000"/>
                <w:spacing w:val="-2"/>
                <w:sz w:val="22"/>
                <w:szCs w:val="22"/>
              </w:rPr>
              <w:t xml:space="preserve">7) </w:t>
            </w:r>
            <w:r w:rsidR="00276BBD" w:rsidRPr="00276BBD">
              <w:rPr>
                <w:rFonts w:ascii="Georgia" w:hAnsi="Georgia" w:cstheme="minorHAnsi"/>
                <w:color w:val="000000"/>
                <w:sz w:val="22"/>
                <w:szCs w:val="22"/>
              </w:rPr>
              <w:t>Hvordan sikres fysisk isolering af materialet</w:t>
            </w:r>
            <w:r w:rsidR="00276BBD">
              <w:rPr>
                <w:rFonts w:ascii="Georgia" w:hAnsi="Georgia" w:cstheme="minorHAnsi"/>
                <w:color w:val="000000"/>
                <w:sz w:val="22"/>
                <w:szCs w:val="22"/>
              </w:rPr>
              <w:t>?</w:t>
            </w:r>
            <w:r w:rsidR="00276BBD" w:rsidRPr="00276BBD">
              <w:rPr>
                <w:rFonts w:ascii="Georgia" w:hAnsi="Georgia" w:cstheme="minorHAnsi"/>
                <w:i/>
                <w:color w:val="000000"/>
                <w:sz w:val="22"/>
                <w:szCs w:val="22"/>
              </w:rPr>
              <w:t xml:space="preserve"> </w:t>
            </w:r>
          </w:p>
          <w:p w:rsidR="00276BBD" w:rsidRPr="00276BBD" w:rsidRDefault="00276BBD" w:rsidP="00276BBD">
            <w:pPr>
              <w:pStyle w:val="bodytext"/>
              <w:shd w:val="clear" w:color="auto" w:fill="FFFFFF"/>
              <w:spacing w:before="0" w:beforeAutospacing="0" w:after="0" w:afterAutospacing="0"/>
              <w:rPr>
                <w:rFonts w:ascii="Georgia" w:hAnsi="Georgia" w:cstheme="minorHAnsi"/>
                <w:i/>
                <w:color w:val="000000"/>
                <w:sz w:val="22"/>
                <w:szCs w:val="22"/>
              </w:rPr>
            </w:pPr>
            <w:r w:rsidRPr="00276BBD">
              <w:rPr>
                <w:rFonts w:ascii="Georgia" w:hAnsi="Georgia" w:cstheme="minorHAnsi"/>
                <w:i/>
                <w:color w:val="000000"/>
                <w:sz w:val="22"/>
                <w:szCs w:val="22"/>
              </w:rPr>
              <w:t>Her beskrives, hvordan det sikres, at materiale med karantænestatus (skadegørere, planter, jord, planteprodukter eller andet materiale, som er omfattet af plantesundhedskrav)</w:t>
            </w:r>
            <w:r w:rsidRPr="00276BBD">
              <w:rPr>
                <w:rFonts w:ascii="Georgia" w:hAnsi="Georgia" w:cstheme="minorHAnsi"/>
                <w:color w:val="000000"/>
                <w:sz w:val="22"/>
                <w:szCs w:val="22"/>
              </w:rPr>
              <w:t xml:space="preserve"> </w:t>
            </w:r>
            <w:r w:rsidRPr="00276BBD">
              <w:rPr>
                <w:rFonts w:ascii="Georgia" w:hAnsi="Georgia" w:cstheme="minorHAnsi"/>
                <w:i/>
                <w:color w:val="000000"/>
                <w:sz w:val="22"/>
                <w:szCs w:val="22"/>
              </w:rPr>
              <w:t>er fysisk isoleret fra andre materialer, om der foregår andre aktiviteter i de samme laboratorier m.v., hvor materialet håndteres, samt hvordan materialet opbevares før og efter aktiviteter med materialet?</w:t>
            </w:r>
          </w:p>
          <w:p w:rsidR="00680D21" w:rsidRPr="00182219" w:rsidRDefault="00D25821" w:rsidP="00276BBD">
            <w:pPr>
              <w:tabs>
                <w:tab w:val="left" w:pos="567"/>
                <w:tab w:val="left" w:pos="5612"/>
              </w:tabs>
              <w:rPr>
                <w:rFonts w:ascii="Georgia" w:hAnsi="Georgia" w:cstheme="minorHAnsi"/>
                <w:i/>
                <w:color w:val="000000"/>
                <w:sz w:val="18"/>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256798" w:rsidRPr="00182219" w:rsidRDefault="00256798" w:rsidP="00BA65B4">
            <w:pPr>
              <w:tabs>
                <w:tab w:val="left" w:pos="567"/>
                <w:tab w:val="left" w:pos="5612"/>
              </w:tabs>
              <w:rPr>
                <w:rFonts w:ascii="Georgia" w:hAnsi="Georgia" w:cs="Arial"/>
                <w:color w:val="000000"/>
                <w:spacing w:val="-2"/>
                <w:sz w:val="22"/>
              </w:rPr>
            </w:pPr>
          </w:p>
        </w:tc>
      </w:tr>
    </w:tbl>
    <w:p w:rsidR="00256798" w:rsidRPr="00182219" w:rsidRDefault="00256798" w:rsidP="00256798">
      <w:pPr>
        <w:tabs>
          <w:tab w:val="left" w:pos="532"/>
          <w:tab w:val="left" w:pos="567"/>
          <w:tab w:val="left" w:pos="5612"/>
        </w:tabs>
        <w:rPr>
          <w:rFonts w:ascii="Georgia" w:hAnsi="Georgia"/>
          <w:color w:val="000000"/>
          <w:sz w:val="18"/>
        </w:rPr>
      </w:pPr>
    </w:p>
    <w:p w:rsidR="00256798" w:rsidRPr="00182219" w:rsidRDefault="00256798" w:rsidP="00256798">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3A78A7" w:rsidRPr="00182219" w:rsidTr="00BA65B4">
        <w:trPr>
          <w:cantSplit/>
          <w:trHeight w:val="1362"/>
        </w:trPr>
        <w:tc>
          <w:tcPr>
            <w:tcW w:w="10482" w:type="dxa"/>
            <w:tcBorders>
              <w:top w:val="single" w:sz="6" w:space="0" w:color="auto"/>
            </w:tcBorders>
          </w:tcPr>
          <w:p w:rsidR="00256798" w:rsidRPr="00B61021" w:rsidRDefault="005C069E" w:rsidP="00BA65B4">
            <w:pPr>
              <w:tabs>
                <w:tab w:val="left" w:pos="532"/>
                <w:tab w:val="left" w:pos="567"/>
                <w:tab w:val="left" w:pos="5612"/>
              </w:tabs>
              <w:rPr>
                <w:rFonts w:ascii="Georgia" w:hAnsi="Georgia" w:cs="Arial"/>
                <w:color w:val="000000"/>
                <w:spacing w:val="-2"/>
                <w:sz w:val="22"/>
                <w:szCs w:val="22"/>
              </w:rPr>
            </w:pPr>
            <w:r w:rsidRPr="00B61021">
              <w:rPr>
                <w:rFonts w:ascii="Georgia" w:hAnsi="Georgia" w:cs="Arial"/>
                <w:color w:val="000000"/>
                <w:spacing w:val="-2"/>
                <w:sz w:val="22"/>
                <w:szCs w:val="22"/>
              </w:rPr>
              <w:t>8</w:t>
            </w:r>
            <w:r w:rsidR="00256798" w:rsidRPr="00B61021">
              <w:rPr>
                <w:rFonts w:ascii="Georgia" w:hAnsi="Georgia" w:cs="Arial"/>
                <w:color w:val="000000"/>
                <w:spacing w:val="-2"/>
                <w:sz w:val="22"/>
                <w:szCs w:val="22"/>
              </w:rPr>
              <w:t xml:space="preserve">) </w:t>
            </w:r>
            <w:r w:rsidR="00B61021" w:rsidRPr="00B61021">
              <w:rPr>
                <w:rFonts w:ascii="Georgia" w:hAnsi="Georgia" w:cstheme="minorHAnsi"/>
                <w:color w:val="000000"/>
                <w:sz w:val="22"/>
                <w:szCs w:val="22"/>
              </w:rPr>
              <w:t xml:space="preserve">Hvordan </w:t>
            </w:r>
            <w:r w:rsidR="00B136B7">
              <w:rPr>
                <w:rFonts w:ascii="Georgia" w:hAnsi="Georgia" w:cstheme="minorHAnsi"/>
                <w:color w:val="000000"/>
                <w:sz w:val="22"/>
                <w:szCs w:val="22"/>
              </w:rPr>
              <w:t>transporteres materialet rundt</w:t>
            </w:r>
            <w:r w:rsidR="00B61021" w:rsidRPr="00B61021">
              <w:rPr>
                <w:rFonts w:ascii="Georgia" w:hAnsi="Georgia" w:cstheme="minorHAnsi"/>
                <w:color w:val="000000"/>
                <w:sz w:val="22"/>
                <w:szCs w:val="22"/>
              </w:rPr>
              <w:t xml:space="preserve"> på faciliteten?</w:t>
            </w:r>
          </w:p>
          <w:p w:rsidR="00256798" w:rsidRPr="00B61021" w:rsidRDefault="00B61021" w:rsidP="00680D21">
            <w:pPr>
              <w:tabs>
                <w:tab w:val="left" w:pos="567"/>
                <w:tab w:val="left" w:pos="5612"/>
              </w:tabs>
              <w:rPr>
                <w:rFonts w:ascii="Georgia" w:hAnsi="Georgia" w:cstheme="minorHAnsi"/>
                <w:i/>
                <w:color w:val="000000"/>
                <w:sz w:val="22"/>
                <w:szCs w:val="22"/>
              </w:rPr>
            </w:pPr>
            <w:r w:rsidRPr="00B61021">
              <w:rPr>
                <w:rFonts w:ascii="Georgia" w:hAnsi="Georgia" w:cstheme="minorHAnsi"/>
                <w:i/>
                <w:color w:val="000000"/>
                <w:sz w:val="22"/>
                <w:szCs w:val="22"/>
              </w:rPr>
              <w:t xml:space="preserve">Her beskrives, hvordan materialet er emballeret, når det transporteres rundt på faciliteten; f.eks. mellem laboratorier, væksthuse osv. </w:t>
            </w:r>
            <w:r w:rsidRPr="00B61021">
              <w:rPr>
                <w:rFonts w:ascii="Georgia" w:hAnsi="Georgia" w:cstheme="minorHAnsi"/>
                <w:i/>
                <w:color w:val="000000" w:themeColor="text1"/>
                <w:sz w:val="22"/>
                <w:szCs w:val="22"/>
              </w:rPr>
              <w:t>Hvis faciliteten er beliggende på flere matrikler, skal det også beskrives, hvordan materialet er emballeret under transporten mellem matriklerne, og hvordan transporten foregår.</w:t>
            </w:r>
          </w:p>
          <w:p w:rsidR="00D25821" w:rsidRPr="00182219"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D25821" w:rsidRPr="00182219" w:rsidRDefault="00D25821" w:rsidP="00680D21">
            <w:pPr>
              <w:tabs>
                <w:tab w:val="left" w:pos="567"/>
                <w:tab w:val="left" w:pos="5612"/>
              </w:tabs>
              <w:rPr>
                <w:rFonts w:ascii="Georgia" w:hAnsi="Georgia" w:cs="Arial"/>
                <w:color w:val="000000"/>
                <w:spacing w:val="-2"/>
                <w:sz w:val="22"/>
              </w:rPr>
            </w:pPr>
          </w:p>
        </w:tc>
      </w:tr>
    </w:tbl>
    <w:p w:rsidR="00256798" w:rsidRPr="00182219" w:rsidRDefault="00256798" w:rsidP="00256798">
      <w:pPr>
        <w:tabs>
          <w:tab w:val="left" w:pos="532"/>
          <w:tab w:val="left" w:pos="567"/>
          <w:tab w:val="left" w:pos="5612"/>
        </w:tabs>
        <w:rPr>
          <w:rFonts w:ascii="Georgia" w:hAnsi="Georgia"/>
          <w:color w:val="000000"/>
          <w:sz w:val="18"/>
        </w:rPr>
      </w:pPr>
    </w:p>
    <w:tbl>
      <w:tblPr>
        <w:tblStyle w:val="Tabel-Gitter"/>
        <w:tblW w:w="0" w:type="auto"/>
        <w:tblBorders>
          <w:bottom w:val="none" w:sz="0" w:space="0" w:color="auto"/>
        </w:tblBorders>
        <w:tblLook w:val="04A0" w:firstRow="1" w:lastRow="0" w:firstColumn="1" w:lastColumn="0" w:noHBand="0" w:noVBand="1"/>
      </w:tblPr>
      <w:tblGrid>
        <w:gridCol w:w="10456"/>
      </w:tblGrid>
      <w:tr w:rsidR="003A78A7" w:rsidRPr="00182219" w:rsidTr="00CC32FE">
        <w:trPr>
          <w:trHeight w:val="1060"/>
        </w:trPr>
        <w:tc>
          <w:tcPr>
            <w:tcW w:w="10456" w:type="dxa"/>
            <w:tcBorders>
              <w:bottom w:val="single" w:sz="4" w:space="0" w:color="auto"/>
            </w:tcBorders>
          </w:tcPr>
          <w:p w:rsidR="00CC32FE" w:rsidRPr="005B2031" w:rsidRDefault="005C069E" w:rsidP="007F66AA">
            <w:pPr>
              <w:tabs>
                <w:tab w:val="left" w:pos="532"/>
                <w:tab w:val="left" w:pos="567"/>
                <w:tab w:val="left" w:pos="5612"/>
              </w:tabs>
              <w:rPr>
                <w:rFonts w:ascii="Georgia" w:hAnsi="Georgia" w:cs="Arial"/>
                <w:color w:val="000000"/>
                <w:spacing w:val="-2"/>
                <w:sz w:val="22"/>
                <w:szCs w:val="22"/>
              </w:rPr>
            </w:pPr>
            <w:r w:rsidRPr="005B2031">
              <w:rPr>
                <w:rFonts w:ascii="Georgia" w:hAnsi="Georgia" w:cs="Arial"/>
                <w:color w:val="000000"/>
                <w:spacing w:val="-2"/>
                <w:sz w:val="22"/>
                <w:szCs w:val="22"/>
              </w:rPr>
              <w:lastRenderedPageBreak/>
              <w:t>9</w:t>
            </w:r>
            <w:r w:rsidR="00CC32FE" w:rsidRPr="005B2031">
              <w:rPr>
                <w:rFonts w:ascii="Georgia" w:hAnsi="Georgia" w:cs="Arial"/>
                <w:color w:val="000000"/>
                <w:spacing w:val="-2"/>
                <w:sz w:val="22"/>
                <w:szCs w:val="22"/>
              </w:rPr>
              <w:t xml:space="preserve">) </w:t>
            </w:r>
            <w:r w:rsidR="005B2031" w:rsidRPr="005B2031">
              <w:rPr>
                <w:rFonts w:ascii="Georgia" w:hAnsi="Georgia" w:cstheme="minorHAnsi"/>
                <w:color w:val="000000"/>
                <w:sz w:val="22"/>
                <w:szCs w:val="22"/>
              </w:rPr>
              <w:t>Hvordan sikres det, at materialet ikke fjernes fra faciliteten?</w:t>
            </w:r>
          </w:p>
          <w:p w:rsidR="005B2031" w:rsidRPr="005B2031" w:rsidRDefault="005B2031" w:rsidP="005B2031">
            <w:pPr>
              <w:rPr>
                <w:rFonts w:ascii="Georgia" w:hAnsi="Georgia" w:cstheme="minorHAnsi"/>
                <w:sz w:val="22"/>
                <w:szCs w:val="22"/>
              </w:rPr>
            </w:pPr>
            <w:r w:rsidRPr="005B2031">
              <w:rPr>
                <w:rFonts w:ascii="Georgia" w:hAnsi="Georgia" w:cstheme="minorHAnsi"/>
                <w:i/>
                <w:sz w:val="22"/>
                <w:szCs w:val="22"/>
              </w:rPr>
              <w:t xml:space="preserve">Hvordan sikres det, at materialet ikke er tilgængeligt for udefrakommende eller kan fjernes fra faciliteten uden samtykke fra Landbrugsstyrelsen? Beskriv også, hvordan der sikres sporbarhed på materialet før, under og efter aktiviteter med materialet. </w:t>
            </w:r>
          </w:p>
          <w:p w:rsidR="00CC32FE" w:rsidRDefault="00CC32FE" w:rsidP="007F66AA">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5B2031" w:rsidRPr="00182219" w:rsidRDefault="005B2031" w:rsidP="007F66AA">
            <w:pPr>
              <w:tabs>
                <w:tab w:val="left" w:pos="567"/>
                <w:tab w:val="left" w:pos="5612"/>
              </w:tabs>
              <w:rPr>
                <w:rFonts w:ascii="Georgia" w:hAnsi="Georgia" w:cs="Arial"/>
                <w:color w:val="000000"/>
                <w:spacing w:val="-2"/>
                <w:sz w:val="22"/>
              </w:rPr>
            </w:pPr>
          </w:p>
        </w:tc>
      </w:tr>
    </w:tbl>
    <w:p w:rsidR="00CC32FE" w:rsidRPr="00182219" w:rsidRDefault="00CC32FE" w:rsidP="00256798">
      <w:pPr>
        <w:tabs>
          <w:tab w:val="left" w:pos="532"/>
          <w:tab w:val="left" w:pos="567"/>
          <w:tab w:val="left" w:pos="5612"/>
        </w:tabs>
        <w:rPr>
          <w:rFonts w:ascii="Georgia" w:hAnsi="Georgia"/>
          <w:color w:val="000000"/>
          <w:sz w:val="18"/>
        </w:rPr>
      </w:pPr>
    </w:p>
    <w:p w:rsidR="00542A5C" w:rsidRPr="00F712E8" w:rsidRDefault="00542A5C">
      <w:pPr>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5B2031" w:rsidRPr="005B2031" w:rsidRDefault="00182219" w:rsidP="005B2031">
            <w:pPr>
              <w:pStyle w:val="bodytext"/>
              <w:shd w:val="clear" w:color="auto" w:fill="FFFFFF"/>
              <w:spacing w:before="0" w:beforeAutospacing="0" w:after="0" w:afterAutospacing="0"/>
              <w:rPr>
                <w:rFonts w:ascii="Georgia" w:hAnsi="Georgia" w:cstheme="minorHAnsi"/>
                <w:color w:val="000000"/>
                <w:sz w:val="22"/>
                <w:szCs w:val="22"/>
              </w:rPr>
            </w:pPr>
            <w:r w:rsidRPr="005B2031">
              <w:rPr>
                <w:rFonts w:ascii="Georgia" w:hAnsi="Georgia" w:cs="Arial"/>
                <w:color w:val="000000"/>
                <w:spacing w:val="-2"/>
                <w:sz w:val="22"/>
                <w:szCs w:val="22"/>
              </w:rPr>
              <w:t xml:space="preserve">10) </w:t>
            </w:r>
            <w:r w:rsidR="005B2031" w:rsidRPr="005B2031">
              <w:rPr>
                <w:rFonts w:ascii="Georgia" w:hAnsi="Georgia" w:cstheme="minorHAnsi"/>
                <w:color w:val="000000"/>
                <w:sz w:val="22"/>
                <w:szCs w:val="22"/>
              </w:rPr>
              <w:t>Rengøring og værnemidler</w:t>
            </w:r>
          </w:p>
          <w:p w:rsidR="005B2031" w:rsidRPr="005B2031" w:rsidRDefault="005B2031" w:rsidP="005B2031">
            <w:pPr>
              <w:pStyle w:val="bodytext"/>
              <w:shd w:val="clear" w:color="auto" w:fill="FFFFFF"/>
              <w:spacing w:before="0" w:beforeAutospacing="0" w:after="0" w:afterAutospacing="0"/>
              <w:rPr>
                <w:rFonts w:ascii="Georgia" w:hAnsi="Georgia" w:cstheme="minorHAnsi"/>
                <w:i/>
                <w:color w:val="000000"/>
                <w:sz w:val="22"/>
                <w:szCs w:val="22"/>
              </w:rPr>
            </w:pPr>
            <w:r w:rsidRPr="005B2031">
              <w:rPr>
                <w:rFonts w:ascii="Georgia" w:hAnsi="Georgia" w:cstheme="minorHAnsi"/>
                <w:i/>
                <w:color w:val="000000"/>
                <w:sz w:val="22"/>
                <w:szCs w:val="22"/>
              </w:rPr>
              <w:t>Her beskrives, hvordan lokaler, overflader, apparatur m.v. rengøres. Eventuelle krav til personlige værnemidler såsom kittel, handsker, sko m.v. skal også beskrives. Beskrivelsen skal også omfatte, hvordan der rengøres efter eventuelt spild?</w:t>
            </w:r>
          </w:p>
          <w:p w:rsidR="00256798" w:rsidRDefault="00256798" w:rsidP="00BA65B4">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5B2031" w:rsidRPr="00182219" w:rsidRDefault="005B2031" w:rsidP="00BA65B4">
            <w:pPr>
              <w:tabs>
                <w:tab w:val="left" w:pos="567"/>
                <w:tab w:val="left" w:pos="5612"/>
              </w:tabs>
              <w:rPr>
                <w:rFonts w:ascii="Georgia" w:hAnsi="Georgia" w:cs="Arial"/>
                <w:color w:val="000000"/>
                <w:spacing w:val="-2"/>
                <w:sz w:val="22"/>
              </w:rPr>
            </w:pPr>
          </w:p>
        </w:tc>
      </w:tr>
    </w:tbl>
    <w:p w:rsidR="00F27CD1" w:rsidRDefault="00F27CD1" w:rsidP="00F27CD1">
      <w:pPr>
        <w:rPr>
          <w:rFonts w:ascii="Georgia" w:hAnsi="Georgia"/>
          <w:color w:val="000000"/>
          <w:sz w:val="18"/>
        </w:rPr>
      </w:pPr>
    </w:p>
    <w:tbl>
      <w:tblPr>
        <w:tblStyle w:val="Tabel-Gitter"/>
        <w:tblW w:w="0" w:type="auto"/>
        <w:tblLook w:val="04A0" w:firstRow="1" w:lastRow="0" w:firstColumn="1" w:lastColumn="0" w:noHBand="0" w:noVBand="1"/>
      </w:tblPr>
      <w:tblGrid>
        <w:gridCol w:w="10456"/>
      </w:tblGrid>
      <w:tr w:rsidR="00A829B6" w:rsidTr="00A829B6">
        <w:tc>
          <w:tcPr>
            <w:tcW w:w="10456" w:type="dxa"/>
          </w:tcPr>
          <w:p w:rsidR="00A829B6" w:rsidRPr="00A829B6" w:rsidRDefault="00A829B6" w:rsidP="00A829B6">
            <w:pPr>
              <w:pStyle w:val="bodytext"/>
              <w:shd w:val="clear" w:color="auto" w:fill="FFFFFF"/>
              <w:spacing w:before="0" w:beforeAutospacing="0" w:after="0" w:afterAutospacing="0"/>
              <w:rPr>
                <w:rFonts w:ascii="Georgia" w:hAnsi="Georgia" w:cstheme="minorHAnsi"/>
                <w:color w:val="000000"/>
                <w:sz w:val="22"/>
                <w:szCs w:val="22"/>
              </w:rPr>
            </w:pPr>
            <w:r w:rsidRPr="00A829B6">
              <w:rPr>
                <w:rFonts w:ascii="Georgia" w:hAnsi="Georgia" w:cs="Arial"/>
                <w:color w:val="000000"/>
                <w:spacing w:val="-2"/>
                <w:sz w:val="22"/>
                <w:szCs w:val="22"/>
              </w:rPr>
              <w:t xml:space="preserve">11) </w:t>
            </w:r>
            <w:r w:rsidRPr="00A829B6">
              <w:rPr>
                <w:rFonts w:ascii="Georgia" w:hAnsi="Georgia" w:cstheme="minorHAnsi"/>
                <w:color w:val="000000"/>
                <w:sz w:val="22"/>
                <w:szCs w:val="22"/>
              </w:rPr>
              <w:t>Hvordan destrueres, steriliseres, dekontamineres eller opbevares materialet?</w:t>
            </w:r>
          </w:p>
          <w:p w:rsidR="00A829B6" w:rsidRPr="00A829B6" w:rsidRDefault="00A829B6" w:rsidP="00A829B6">
            <w:pPr>
              <w:pStyle w:val="Opstilling-punkttegn"/>
              <w:numPr>
                <w:ilvl w:val="0"/>
                <w:numId w:val="0"/>
              </w:numPr>
              <w:ind w:left="360" w:hanging="360"/>
              <w:rPr>
                <w:rFonts w:ascii="Georgia" w:hAnsi="Georgia"/>
                <w:i/>
              </w:rPr>
            </w:pPr>
            <w:r w:rsidRPr="00A829B6">
              <w:rPr>
                <w:rFonts w:ascii="Georgia" w:hAnsi="Georgia"/>
                <w:i/>
              </w:rPr>
              <w:t xml:space="preserve">Beskriv om materialet skal steriliseres, dekontamineres, destrueres eller opbevares, og hvordan </w:t>
            </w:r>
          </w:p>
          <w:p w:rsidR="00A829B6" w:rsidRPr="00A829B6" w:rsidRDefault="00A829B6" w:rsidP="00A829B6">
            <w:pPr>
              <w:pStyle w:val="Opstilling-punkttegn"/>
              <w:numPr>
                <w:ilvl w:val="0"/>
                <w:numId w:val="0"/>
              </w:numPr>
              <w:ind w:left="360" w:hanging="360"/>
              <w:rPr>
                <w:rFonts w:ascii="Georgia" w:hAnsi="Georgia"/>
                <w:i/>
              </w:rPr>
            </w:pPr>
            <w:r w:rsidRPr="00A829B6">
              <w:rPr>
                <w:rFonts w:ascii="Georgia" w:hAnsi="Georgia"/>
                <w:i/>
              </w:rPr>
              <w:t xml:space="preserve">dette gøres. Beskrivelsen skal også omfatte bortskaffelse af øvrigt affald (reagenser, potter, redskaber </w:t>
            </w:r>
          </w:p>
          <w:p w:rsidR="00A829B6" w:rsidRDefault="00A829B6" w:rsidP="00A829B6">
            <w:pPr>
              <w:pStyle w:val="Opstilling-punkttegn"/>
              <w:numPr>
                <w:ilvl w:val="0"/>
                <w:numId w:val="0"/>
              </w:numPr>
              <w:ind w:left="360" w:hanging="360"/>
              <w:rPr>
                <w:rFonts w:ascii="Georgia" w:hAnsi="Georgia"/>
                <w:i/>
              </w:rPr>
            </w:pPr>
            <w:r w:rsidRPr="00A829B6">
              <w:rPr>
                <w:rFonts w:ascii="Georgia" w:hAnsi="Georgia"/>
                <w:i/>
              </w:rPr>
              <w:t xml:space="preserve">m.v.) </w:t>
            </w:r>
          </w:p>
          <w:p w:rsidR="00A829B6" w:rsidRDefault="00A829B6" w:rsidP="00A829B6">
            <w:pPr>
              <w:pStyle w:val="Opstilling-punkttegn"/>
              <w:numPr>
                <w:ilvl w:val="0"/>
                <w:numId w:val="0"/>
              </w:numPr>
              <w:ind w:left="360" w:hanging="360"/>
              <w:rPr>
                <w:rFonts w:ascii="Georgia" w:hAnsi="Georgia"/>
                <w:color w:val="000000"/>
              </w:rPr>
            </w:pPr>
            <w:r w:rsidRPr="0037602C">
              <w:rPr>
                <w:rFonts w:ascii="Georgia" w:hAnsi="Georgia" w:cs="Arial"/>
                <w:color w:val="000000"/>
                <w:spacing w:val="-2"/>
              </w:rPr>
              <w:fldChar w:fldCharType="begin">
                <w:ffData>
                  <w:name w:val="Tekst1"/>
                  <w:enabled/>
                  <w:calcOnExit w:val="0"/>
                  <w:textInput/>
                </w:ffData>
              </w:fldChar>
            </w:r>
            <w:r w:rsidRPr="00182219">
              <w:rPr>
                <w:rFonts w:ascii="Georgia" w:hAnsi="Georgia" w:cs="Arial"/>
                <w:color w:val="000000"/>
                <w:spacing w:val="-2"/>
              </w:rPr>
              <w:instrText xml:space="preserve"> FORMTEXT </w:instrText>
            </w:r>
            <w:r w:rsidRPr="0037602C">
              <w:rPr>
                <w:rFonts w:ascii="Georgia" w:hAnsi="Georgia" w:cs="Arial"/>
                <w:color w:val="000000"/>
                <w:spacing w:val="-2"/>
              </w:rPr>
            </w:r>
            <w:r w:rsidRPr="0037602C">
              <w:rPr>
                <w:rFonts w:ascii="Georgia" w:hAnsi="Georgia" w:cs="Arial"/>
                <w:color w:val="000000"/>
                <w:spacing w:val="-2"/>
              </w:rPr>
              <w:fldChar w:fldCharType="separate"/>
            </w:r>
            <w:r w:rsidRPr="00182219">
              <w:rPr>
                <w:rFonts w:ascii="Georgia" w:hAnsi="Georgia" w:cs="Arial"/>
                <w:color w:val="000000"/>
                <w:spacing w:val="-2"/>
              </w:rPr>
              <w:t> </w:t>
            </w:r>
            <w:r w:rsidRPr="00182219">
              <w:rPr>
                <w:rFonts w:ascii="Georgia" w:hAnsi="Georgia" w:cs="Arial"/>
                <w:color w:val="000000"/>
                <w:spacing w:val="-2"/>
              </w:rPr>
              <w:t> </w:t>
            </w:r>
            <w:r w:rsidRPr="00182219">
              <w:rPr>
                <w:rFonts w:ascii="Georgia" w:hAnsi="Georgia" w:cs="Arial"/>
                <w:color w:val="000000"/>
                <w:spacing w:val="-2"/>
              </w:rPr>
              <w:t> </w:t>
            </w:r>
            <w:r w:rsidRPr="00182219">
              <w:rPr>
                <w:rFonts w:ascii="Georgia" w:hAnsi="Georgia" w:cs="Arial"/>
                <w:color w:val="000000"/>
                <w:spacing w:val="-2"/>
              </w:rPr>
              <w:t> </w:t>
            </w:r>
            <w:r w:rsidRPr="00182219">
              <w:rPr>
                <w:rFonts w:ascii="Georgia" w:hAnsi="Georgia" w:cs="Arial"/>
                <w:color w:val="000000"/>
                <w:spacing w:val="-2"/>
              </w:rPr>
              <w:t> </w:t>
            </w:r>
            <w:r w:rsidRPr="0037602C">
              <w:rPr>
                <w:rFonts w:ascii="Georgia" w:hAnsi="Georgia" w:cs="Arial"/>
                <w:color w:val="000000"/>
                <w:spacing w:val="-2"/>
              </w:rPr>
              <w:fldChar w:fldCharType="end"/>
            </w:r>
          </w:p>
        </w:tc>
      </w:tr>
    </w:tbl>
    <w:p w:rsidR="00A829B6" w:rsidRDefault="00A829B6" w:rsidP="00542A5C">
      <w:pPr>
        <w:rPr>
          <w:rFonts w:ascii="Georgia" w:hAnsi="Georgia"/>
          <w:color w:val="000000"/>
          <w:sz w:val="22"/>
          <w:szCs w:val="22"/>
        </w:rPr>
      </w:pPr>
    </w:p>
    <w:tbl>
      <w:tblPr>
        <w:tblStyle w:val="Tabel-Gitter"/>
        <w:tblW w:w="0" w:type="auto"/>
        <w:tblLook w:val="04A0" w:firstRow="1" w:lastRow="0" w:firstColumn="1" w:lastColumn="0" w:noHBand="0" w:noVBand="1"/>
      </w:tblPr>
      <w:tblGrid>
        <w:gridCol w:w="10456"/>
      </w:tblGrid>
      <w:tr w:rsidR="0075288A" w:rsidTr="0075288A">
        <w:tc>
          <w:tcPr>
            <w:tcW w:w="10456" w:type="dxa"/>
          </w:tcPr>
          <w:p w:rsidR="0075288A" w:rsidRPr="0075288A" w:rsidRDefault="0075288A" w:rsidP="0075288A">
            <w:pPr>
              <w:pStyle w:val="Opstilling-punkttegn"/>
              <w:numPr>
                <w:ilvl w:val="0"/>
                <w:numId w:val="0"/>
              </w:numPr>
              <w:ind w:left="360" w:hanging="360"/>
              <w:rPr>
                <w:rFonts w:ascii="Georgia" w:hAnsi="Georgia"/>
              </w:rPr>
            </w:pPr>
            <w:r w:rsidRPr="0075288A">
              <w:rPr>
                <w:rFonts w:ascii="Georgia" w:hAnsi="Georgia"/>
              </w:rPr>
              <w:t xml:space="preserve">12) </w:t>
            </w:r>
            <w:r w:rsidR="00F13035">
              <w:rPr>
                <w:rFonts w:ascii="Georgia" w:hAnsi="Georgia"/>
              </w:rPr>
              <w:t>Opgavebeskrivelse</w:t>
            </w:r>
            <w:r w:rsidRPr="0075288A">
              <w:rPr>
                <w:rFonts w:ascii="Georgia" w:hAnsi="Georgia"/>
              </w:rPr>
              <w:t xml:space="preserve"> </w:t>
            </w:r>
          </w:p>
          <w:p w:rsidR="0075288A" w:rsidRDefault="0075288A" w:rsidP="0075288A">
            <w:pPr>
              <w:pStyle w:val="Opstilling-punkttegn"/>
              <w:numPr>
                <w:ilvl w:val="0"/>
                <w:numId w:val="0"/>
              </w:numPr>
              <w:ind w:left="360" w:hanging="360"/>
              <w:rPr>
                <w:rFonts w:ascii="Georgia" w:hAnsi="Georgia" w:cstheme="minorHAnsi"/>
                <w:i/>
                <w:color w:val="000000"/>
              </w:rPr>
            </w:pPr>
            <w:r w:rsidRPr="0075288A">
              <w:rPr>
                <w:rFonts w:ascii="Georgia" w:hAnsi="Georgia" w:cstheme="minorHAnsi"/>
                <w:i/>
                <w:color w:val="000000"/>
              </w:rPr>
              <w:t xml:space="preserve">Er opgaverne for faciliteten beskrevet? Hvem er ansvarlig for udarbejdelse og vedligehold af </w:t>
            </w:r>
          </w:p>
          <w:p w:rsidR="0075288A" w:rsidRPr="0075288A" w:rsidRDefault="0075288A" w:rsidP="001324E0">
            <w:pPr>
              <w:pStyle w:val="Opstilling-punkttegn"/>
              <w:numPr>
                <w:ilvl w:val="0"/>
                <w:numId w:val="0"/>
              </w:numPr>
              <w:spacing w:after="0"/>
              <w:ind w:left="360" w:hanging="360"/>
              <w:rPr>
                <w:rFonts w:ascii="Georgia" w:hAnsi="Georgia" w:cstheme="minorHAnsi"/>
                <w:color w:val="000000"/>
              </w:rPr>
            </w:pPr>
            <w:r w:rsidRPr="0075288A">
              <w:rPr>
                <w:rFonts w:ascii="Georgia" w:hAnsi="Georgia" w:cstheme="minorHAnsi"/>
                <w:i/>
                <w:color w:val="000000"/>
              </w:rPr>
              <w:t>beskrivelsen? Hvordan</w:t>
            </w:r>
            <w:r>
              <w:rPr>
                <w:rFonts w:ascii="Georgia" w:hAnsi="Georgia" w:cstheme="minorHAnsi"/>
                <w:i/>
                <w:color w:val="000000"/>
              </w:rPr>
              <w:t xml:space="preserve"> </w:t>
            </w:r>
            <w:r w:rsidRPr="0075288A">
              <w:rPr>
                <w:rFonts w:ascii="Georgia" w:hAnsi="Georgia" w:cstheme="minorHAnsi"/>
                <w:i/>
                <w:color w:val="000000"/>
              </w:rPr>
              <w:t xml:space="preserve">gøres personale, som skal håndtere materialet, bekendt med beskrivelsen? </w:t>
            </w:r>
          </w:p>
          <w:p w:rsidR="0075288A" w:rsidRDefault="0075288A" w:rsidP="00542A5C">
            <w:pPr>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75288A" w:rsidRDefault="0075288A" w:rsidP="00542A5C">
            <w:pPr>
              <w:rPr>
                <w:rFonts w:ascii="Georgia" w:hAnsi="Georgia"/>
                <w:color w:val="000000"/>
                <w:sz w:val="22"/>
                <w:szCs w:val="22"/>
              </w:rPr>
            </w:pPr>
          </w:p>
        </w:tc>
      </w:tr>
    </w:tbl>
    <w:p w:rsidR="00A829B6" w:rsidRDefault="00A829B6" w:rsidP="00542A5C">
      <w:pPr>
        <w:rPr>
          <w:rFonts w:ascii="Georgia" w:hAnsi="Georgia"/>
          <w:color w:val="000000"/>
          <w:sz w:val="22"/>
          <w:szCs w:val="22"/>
        </w:rPr>
      </w:pPr>
    </w:p>
    <w:tbl>
      <w:tblPr>
        <w:tblStyle w:val="Tabel-Gitter"/>
        <w:tblW w:w="0" w:type="auto"/>
        <w:tblLook w:val="04A0" w:firstRow="1" w:lastRow="0" w:firstColumn="1" w:lastColumn="0" w:noHBand="0" w:noVBand="1"/>
      </w:tblPr>
      <w:tblGrid>
        <w:gridCol w:w="10456"/>
      </w:tblGrid>
      <w:tr w:rsidR="001324E0" w:rsidTr="001324E0">
        <w:tc>
          <w:tcPr>
            <w:tcW w:w="10456" w:type="dxa"/>
          </w:tcPr>
          <w:p w:rsidR="001324E0" w:rsidRPr="001324E0" w:rsidRDefault="001324E0" w:rsidP="001324E0">
            <w:pPr>
              <w:pStyle w:val="bodytext"/>
              <w:shd w:val="clear" w:color="auto" w:fill="FFFFFF"/>
              <w:spacing w:before="0" w:beforeAutospacing="0" w:after="0" w:afterAutospacing="0"/>
              <w:rPr>
                <w:rFonts w:ascii="Georgia" w:hAnsi="Georgia" w:cstheme="minorHAnsi"/>
                <w:color w:val="000000"/>
                <w:sz w:val="22"/>
                <w:szCs w:val="22"/>
              </w:rPr>
            </w:pPr>
            <w:r w:rsidRPr="001324E0">
              <w:rPr>
                <w:rFonts w:ascii="Georgia" w:hAnsi="Georgia" w:cs="Arial"/>
                <w:color w:val="000000"/>
                <w:spacing w:val="-2"/>
                <w:sz w:val="22"/>
                <w:szCs w:val="22"/>
              </w:rPr>
              <w:t xml:space="preserve">13) </w:t>
            </w:r>
            <w:r w:rsidRPr="001324E0">
              <w:rPr>
                <w:rFonts w:ascii="Georgia" w:hAnsi="Georgia" w:cstheme="minorHAnsi"/>
                <w:color w:val="000000"/>
                <w:sz w:val="22"/>
                <w:szCs w:val="22"/>
              </w:rPr>
              <w:t>Fortegnelser</w:t>
            </w:r>
          </w:p>
          <w:p w:rsidR="001324E0" w:rsidRPr="001324E0" w:rsidRDefault="001324E0" w:rsidP="001324E0">
            <w:pPr>
              <w:rPr>
                <w:rFonts w:ascii="Georgia" w:hAnsi="Georgia" w:cstheme="minorHAnsi"/>
                <w:i/>
                <w:color w:val="000000"/>
                <w:sz w:val="22"/>
                <w:szCs w:val="22"/>
              </w:rPr>
            </w:pPr>
            <w:r w:rsidRPr="001324E0">
              <w:rPr>
                <w:rFonts w:ascii="Georgia" w:hAnsi="Georgia" w:cstheme="minorHAnsi"/>
                <w:i/>
                <w:color w:val="000000"/>
                <w:sz w:val="22"/>
                <w:szCs w:val="22"/>
              </w:rPr>
              <w:t>Her skal beskrives, hvordan den ansvarlige for indeslutningsfaciliteten fører fortegnelser over:</w:t>
            </w:r>
          </w:p>
          <w:p w:rsidR="001324E0" w:rsidRPr="001324E0" w:rsidRDefault="001324E0" w:rsidP="001324E0">
            <w:pPr>
              <w:pStyle w:val="Listeafsnit"/>
              <w:numPr>
                <w:ilvl w:val="0"/>
                <w:numId w:val="3"/>
              </w:numPr>
              <w:contextualSpacing w:val="0"/>
              <w:rPr>
                <w:rFonts w:ascii="Georgia" w:hAnsi="Georgia" w:cstheme="minorHAnsi"/>
                <w:i/>
                <w:color w:val="000000"/>
                <w:sz w:val="22"/>
                <w:szCs w:val="22"/>
              </w:rPr>
            </w:pPr>
            <w:r w:rsidRPr="001324E0">
              <w:rPr>
                <w:rFonts w:ascii="Georgia" w:hAnsi="Georgia" w:cstheme="minorHAnsi"/>
                <w:i/>
                <w:color w:val="000000"/>
                <w:sz w:val="22"/>
                <w:szCs w:val="22"/>
              </w:rPr>
              <w:t>Personale</w:t>
            </w:r>
            <w:r>
              <w:rPr>
                <w:rFonts w:ascii="Georgia" w:hAnsi="Georgia" w:cstheme="minorHAnsi"/>
                <w:i/>
                <w:color w:val="000000"/>
                <w:sz w:val="22"/>
                <w:szCs w:val="22"/>
              </w:rPr>
              <w:t xml:space="preserve"> </w:t>
            </w:r>
          </w:p>
          <w:p w:rsidR="001324E0" w:rsidRPr="001324E0" w:rsidRDefault="001324E0" w:rsidP="001324E0">
            <w:pPr>
              <w:pStyle w:val="Listeafsnit"/>
              <w:numPr>
                <w:ilvl w:val="0"/>
                <w:numId w:val="3"/>
              </w:numPr>
              <w:contextualSpacing w:val="0"/>
              <w:rPr>
                <w:rFonts w:ascii="Georgia" w:hAnsi="Georgia" w:cstheme="minorHAnsi"/>
                <w:i/>
                <w:color w:val="000000"/>
                <w:sz w:val="22"/>
                <w:szCs w:val="22"/>
              </w:rPr>
            </w:pPr>
            <w:r w:rsidRPr="001324E0">
              <w:rPr>
                <w:rFonts w:ascii="Georgia" w:hAnsi="Georgia" w:cstheme="minorHAnsi"/>
                <w:i/>
                <w:color w:val="000000"/>
                <w:sz w:val="22"/>
                <w:szCs w:val="22"/>
              </w:rPr>
              <w:t>Besøgende på faciliteten</w:t>
            </w:r>
          </w:p>
          <w:p w:rsidR="001324E0" w:rsidRPr="001324E0" w:rsidRDefault="001324E0" w:rsidP="001324E0">
            <w:pPr>
              <w:pStyle w:val="Listeafsnit"/>
              <w:numPr>
                <w:ilvl w:val="0"/>
                <w:numId w:val="3"/>
              </w:numPr>
              <w:contextualSpacing w:val="0"/>
              <w:rPr>
                <w:rFonts w:ascii="Georgia" w:hAnsi="Georgia" w:cstheme="minorHAnsi"/>
                <w:i/>
                <w:color w:val="000000"/>
                <w:sz w:val="22"/>
                <w:szCs w:val="22"/>
              </w:rPr>
            </w:pPr>
            <w:r w:rsidRPr="001324E0">
              <w:rPr>
                <w:rFonts w:ascii="Georgia" w:hAnsi="Georgia" w:cstheme="minorHAnsi"/>
                <w:i/>
                <w:color w:val="000000"/>
                <w:sz w:val="22"/>
                <w:szCs w:val="22"/>
              </w:rPr>
              <w:t>Skadegørere, planter, planteprodukter og andre objekter, der føres ind og ud af faciliteten</w:t>
            </w:r>
          </w:p>
          <w:p w:rsidR="001324E0" w:rsidRPr="001324E0" w:rsidRDefault="001324E0" w:rsidP="001324E0">
            <w:pPr>
              <w:pStyle w:val="Listeafsnit"/>
              <w:numPr>
                <w:ilvl w:val="0"/>
                <w:numId w:val="3"/>
              </w:numPr>
              <w:rPr>
                <w:rFonts w:ascii="Georgia" w:hAnsi="Georgia" w:cstheme="minorHAnsi"/>
                <w:i/>
                <w:color w:val="000000"/>
                <w:sz w:val="22"/>
                <w:szCs w:val="22"/>
              </w:rPr>
            </w:pPr>
            <w:r w:rsidRPr="001324E0">
              <w:rPr>
                <w:rFonts w:ascii="Georgia" w:hAnsi="Georgia" w:cstheme="minorHAnsi"/>
                <w:i/>
                <w:color w:val="000000"/>
                <w:sz w:val="22"/>
                <w:szCs w:val="22"/>
              </w:rPr>
              <w:t>Oprindelsesstedet for disse planter, planteprodukter og andre objekter og</w:t>
            </w:r>
          </w:p>
          <w:p w:rsidR="001324E0" w:rsidRPr="001324E0" w:rsidRDefault="001324E0" w:rsidP="001324E0">
            <w:pPr>
              <w:pStyle w:val="Listeafsnit"/>
              <w:numPr>
                <w:ilvl w:val="0"/>
                <w:numId w:val="3"/>
              </w:numPr>
              <w:rPr>
                <w:rFonts w:ascii="Georgia" w:hAnsi="Georgia" w:cstheme="minorHAnsi"/>
                <w:i/>
                <w:color w:val="000000"/>
                <w:sz w:val="22"/>
                <w:szCs w:val="22"/>
              </w:rPr>
            </w:pPr>
            <w:r w:rsidRPr="001324E0">
              <w:rPr>
                <w:rFonts w:ascii="Georgia" w:hAnsi="Georgia" w:cstheme="minorHAnsi"/>
                <w:i/>
                <w:color w:val="000000"/>
                <w:sz w:val="22"/>
                <w:szCs w:val="22"/>
              </w:rPr>
              <w:t>Bemærkninger vedrørende forekomst af skadegørere på disse planter, planteprodukter og andre objekter inde i indeslutningsfaciliteten og i dens umiddelbare nærhed</w:t>
            </w:r>
          </w:p>
          <w:p w:rsidR="001324E0" w:rsidRDefault="001324E0" w:rsidP="001324E0">
            <w:pPr>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1324E0" w:rsidRDefault="001324E0" w:rsidP="00A829B6">
            <w:pPr>
              <w:tabs>
                <w:tab w:val="left" w:pos="567"/>
                <w:tab w:val="left" w:pos="5612"/>
              </w:tabs>
              <w:rPr>
                <w:rFonts w:ascii="Georgia" w:hAnsi="Georgia" w:cs="Arial"/>
                <w:color w:val="000000"/>
                <w:spacing w:val="-2"/>
                <w:sz w:val="22"/>
              </w:rPr>
            </w:pPr>
          </w:p>
        </w:tc>
      </w:tr>
    </w:tbl>
    <w:p w:rsidR="00A829B6" w:rsidRDefault="00A829B6" w:rsidP="00A829B6">
      <w:pPr>
        <w:tabs>
          <w:tab w:val="left" w:pos="567"/>
          <w:tab w:val="left" w:pos="5612"/>
        </w:tabs>
        <w:rPr>
          <w:rFonts w:ascii="Georgia" w:hAnsi="Georgia" w:cs="Arial"/>
          <w:color w:val="000000"/>
          <w:spacing w:val="-2"/>
          <w:sz w:val="22"/>
        </w:rPr>
      </w:pPr>
    </w:p>
    <w:tbl>
      <w:tblPr>
        <w:tblStyle w:val="Tabel-Gitter"/>
        <w:tblW w:w="0" w:type="auto"/>
        <w:tblLook w:val="04A0" w:firstRow="1" w:lastRow="0" w:firstColumn="1" w:lastColumn="0" w:noHBand="0" w:noVBand="1"/>
      </w:tblPr>
      <w:tblGrid>
        <w:gridCol w:w="10456"/>
      </w:tblGrid>
      <w:tr w:rsidR="00096B09" w:rsidTr="00096B09">
        <w:tc>
          <w:tcPr>
            <w:tcW w:w="10456" w:type="dxa"/>
          </w:tcPr>
          <w:p w:rsidR="00096B09" w:rsidRPr="00096B09" w:rsidRDefault="00096B09" w:rsidP="00096B09">
            <w:pPr>
              <w:rPr>
                <w:rFonts w:ascii="Georgia" w:hAnsi="Georgia" w:cstheme="minorHAnsi"/>
                <w:color w:val="000000"/>
                <w:sz w:val="22"/>
                <w:szCs w:val="22"/>
              </w:rPr>
            </w:pPr>
            <w:r w:rsidRPr="00096B09">
              <w:rPr>
                <w:rFonts w:ascii="Georgia" w:hAnsi="Georgia" w:cstheme="minorHAnsi"/>
                <w:color w:val="000000"/>
                <w:sz w:val="22"/>
                <w:szCs w:val="22"/>
              </w:rPr>
              <w:t>14) Beredskab</w:t>
            </w:r>
          </w:p>
          <w:p w:rsidR="00096B09" w:rsidRPr="00096B09" w:rsidRDefault="00096B09" w:rsidP="00096B09">
            <w:pPr>
              <w:rPr>
                <w:rFonts w:ascii="Georgia" w:hAnsi="Georgia" w:cstheme="minorHAnsi"/>
                <w:i/>
                <w:color w:val="000000" w:themeColor="text1"/>
                <w:sz w:val="22"/>
                <w:szCs w:val="22"/>
              </w:rPr>
            </w:pPr>
            <w:r w:rsidRPr="00096B09">
              <w:rPr>
                <w:rFonts w:ascii="Georgia" w:hAnsi="Georgia" w:cstheme="minorHAnsi"/>
                <w:i/>
                <w:color w:val="000000" w:themeColor="text1"/>
                <w:sz w:val="22"/>
                <w:szCs w:val="22"/>
              </w:rPr>
              <w:t>Her skal beskrives, hvad du vil gøre hvis du har mistanke om udslip af skadegørere fra indeslutningsfaciliteten eller hvis materiale utilsigtet er blevet fjernet fra faciliteten. Overvej hvilke tiltag du vil iværksætte og hvem, der skal kontaktes. Beskriv også her hvordan de omkringliggende omgivelser vil blive undersøgt for skadegørere eller symptomer på skadegørere, hvis det er relevant.</w:t>
            </w:r>
          </w:p>
          <w:p w:rsidR="00096B09" w:rsidRDefault="00096B09" w:rsidP="00096B09">
            <w:pPr>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096B09" w:rsidRDefault="00096B09" w:rsidP="00542A5C">
            <w:pPr>
              <w:rPr>
                <w:rFonts w:ascii="Georgia" w:hAnsi="Georgia"/>
                <w:color w:val="000000"/>
                <w:sz w:val="22"/>
                <w:szCs w:val="22"/>
              </w:rPr>
            </w:pPr>
          </w:p>
        </w:tc>
      </w:tr>
    </w:tbl>
    <w:p w:rsidR="00A829B6" w:rsidRDefault="00A829B6" w:rsidP="00542A5C">
      <w:pPr>
        <w:rPr>
          <w:rFonts w:ascii="Georgia" w:hAnsi="Georgia"/>
          <w:color w:val="000000"/>
          <w:sz w:val="22"/>
          <w:szCs w:val="22"/>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096B09" w:rsidRPr="00096B09" w:rsidRDefault="00096B09" w:rsidP="00096B09">
            <w:pPr>
              <w:rPr>
                <w:rFonts w:ascii="Georgia" w:hAnsi="Georgia" w:cstheme="minorHAnsi"/>
                <w:color w:val="000000" w:themeColor="text1"/>
                <w:sz w:val="22"/>
                <w:szCs w:val="22"/>
              </w:rPr>
            </w:pPr>
            <w:r w:rsidRPr="00096B09">
              <w:rPr>
                <w:rFonts w:ascii="Georgia" w:hAnsi="Georgia" w:cstheme="minorHAnsi"/>
                <w:color w:val="000000" w:themeColor="text1"/>
                <w:sz w:val="22"/>
                <w:szCs w:val="22"/>
              </w:rPr>
              <w:t>15) Angiv hvor lang tid du har brug for en indeslutningsfacilitet</w:t>
            </w:r>
          </w:p>
          <w:p w:rsidR="00D25821" w:rsidRDefault="00D25821" w:rsidP="00D25821">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2"/>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p w:rsidR="00256798" w:rsidRPr="00182219" w:rsidRDefault="00256798" w:rsidP="00BA65B4">
            <w:pPr>
              <w:tabs>
                <w:tab w:val="left" w:pos="567"/>
                <w:tab w:val="left" w:pos="5612"/>
              </w:tabs>
              <w:rPr>
                <w:rFonts w:ascii="Georgia" w:hAnsi="Georgia" w:cs="Arial"/>
                <w:color w:val="000000"/>
                <w:spacing w:val="-2"/>
                <w:sz w:val="22"/>
              </w:rPr>
            </w:pPr>
          </w:p>
        </w:tc>
      </w:tr>
    </w:tbl>
    <w:p w:rsidR="00256798" w:rsidRPr="00182219" w:rsidRDefault="00256798" w:rsidP="00256798">
      <w:pPr>
        <w:tabs>
          <w:tab w:val="left" w:pos="532"/>
          <w:tab w:val="left" w:pos="567"/>
          <w:tab w:val="left" w:pos="5612"/>
        </w:tabs>
        <w:rPr>
          <w:rFonts w:ascii="Georgia" w:hAnsi="Georgia"/>
          <w:color w:val="000000"/>
          <w:sz w:val="18"/>
        </w:rPr>
      </w:pPr>
    </w:p>
    <w:tbl>
      <w:tblPr>
        <w:tblW w:w="1048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482"/>
      </w:tblGrid>
      <w:tr w:rsidR="00256798" w:rsidRPr="00182219" w:rsidTr="00BA65B4">
        <w:trPr>
          <w:cantSplit/>
          <w:trHeight w:val="1362"/>
        </w:trPr>
        <w:tc>
          <w:tcPr>
            <w:tcW w:w="10482" w:type="dxa"/>
            <w:tcBorders>
              <w:top w:val="single" w:sz="6" w:space="0" w:color="auto"/>
            </w:tcBorders>
          </w:tcPr>
          <w:p w:rsidR="00256798" w:rsidRPr="00182219" w:rsidRDefault="00F13035" w:rsidP="00BA65B4">
            <w:pPr>
              <w:tabs>
                <w:tab w:val="left" w:pos="532"/>
                <w:tab w:val="left" w:pos="567"/>
                <w:tab w:val="left" w:pos="5612"/>
              </w:tabs>
              <w:rPr>
                <w:rFonts w:ascii="Georgia" w:hAnsi="Georgia" w:cs="Arial"/>
                <w:color w:val="000000"/>
                <w:spacing w:val="-2"/>
                <w:sz w:val="22"/>
              </w:rPr>
            </w:pPr>
            <w:r>
              <w:rPr>
                <w:rFonts w:ascii="Georgia" w:hAnsi="Georgia" w:cs="Arial"/>
                <w:color w:val="000000"/>
                <w:spacing w:val="-2"/>
                <w:sz w:val="22"/>
              </w:rPr>
              <w:t xml:space="preserve">16) </w:t>
            </w:r>
            <w:r w:rsidR="00256798" w:rsidRPr="00182219">
              <w:rPr>
                <w:rFonts w:ascii="Georgia" w:hAnsi="Georgia" w:cs="Arial"/>
                <w:color w:val="000000"/>
                <w:spacing w:val="-2"/>
                <w:sz w:val="22"/>
              </w:rPr>
              <w:t>Her kan du ang</w:t>
            </w:r>
            <w:r w:rsidR="00096B09">
              <w:rPr>
                <w:rFonts w:ascii="Georgia" w:hAnsi="Georgia" w:cs="Arial"/>
                <w:color w:val="000000"/>
                <w:spacing w:val="-2"/>
                <w:sz w:val="22"/>
              </w:rPr>
              <w:t xml:space="preserve">ive andre relevante oplysninger </w:t>
            </w:r>
            <w:r w:rsidR="00096B09" w:rsidRPr="00096B09">
              <w:rPr>
                <w:rFonts w:ascii="Georgia" w:hAnsi="Georgia" w:cstheme="minorHAnsi"/>
                <w:color w:val="000000" w:themeColor="text1"/>
                <w:sz w:val="22"/>
                <w:szCs w:val="22"/>
              </w:rPr>
              <w:t>om indeslutningsfaciliteten eller arbejdet</w:t>
            </w:r>
            <w:r w:rsidR="00096B09">
              <w:rPr>
                <w:rFonts w:ascii="Georgia" w:hAnsi="Georgia" w:cstheme="minorHAnsi"/>
                <w:color w:val="000000" w:themeColor="text1"/>
                <w:sz w:val="22"/>
                <w:szCs w:val="22"/>
              </w:rPr>
              <w:t xml:space="preserve"> med materialet</w:t>
            </w:r>
          </w:p>
          <w:p w:rsidR="00256798" w:rsidRPr="00182219" w:rsidRDefault="00256798" w:rsidP="00BA65B4">
            <w:pPr>
              <w:tabs>
                <w:tab w:val="left" w:pos="567"/>
                <w:tab w:val="left" w:pos="5612"/>
              </w:tabs>
              <w:rPr>
                <w:rFonts w:ascii="Georgia" w:hAnsi="Georgia" w:cs="Arial"/>
                <w:color w:val="000000"/>
                <w:spacing w:val="-2"/>
                <w:sz w:val="22"/>
              </w:rPr>
            </w:pPr>
            <w:r w:rsidRPr="0037602C">
              <w:rPr>
                <w:rFonts w:ascii="Georgia" w:hAnsi="Georgia" w:cs="Arial"/>
                <w:color w:val="000000"/>
                <w:spacing w:val="-2"/>
                <w:sz w:val="22"/>
              </w:rPr>
              <w:fldChar w:fldCharType="begin">
                <w:ffData>
                  <w:name w:val="Tekst1"/>
                  <w:enabled/>
                  <w:calcOnExit w:val="0"/>
                  <w:textInput/>
                </w:ffData>
              </w:fldChar>
            </w:r>
            <w:r w:rsidRPr="00182219">
              <w:rPr>
                <w:rFonts w:ascii="Georgia" w:hAnsi="Georgia" w:cs="Arial"/>
                <w:color w:val="000000"/>
                <w:spacing w:val="-2"/>
                <w:sz w:val="22"/>
              </w:rPr>
              <w:instrText xml:space="preserve"> FORMTEXT </w:instrText>
            </w:r>
            <w:r w:rsidRPr="0037602C">
              <w:rPr>
                <w:rFonts w:ascii="Georgia" w:hAnsi="Georgia" w:cs="Arial"/>
                <w:color w:val="000000"/>
                <w:spacing w:val="-2"/>
                <w:sz w:val="22"/>
              </w:rPr>
            </w:r>
            <w:r w:rsidRPr="0037602C">
              <w:rPr>
                <w:rFonts w:ascii="Georgia" w:hAnsi="Georgia" w:cs="Arial"/>
                <w:color w:val="000000"/>
                <w:spacing w:val="-2"/>
                <w:sz w:val="22"/>
              </w:rPr>
              <w:fldChar w:fldCharType="separate"/>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182219">
              <w:rPr>
                <w:rFonts w:ascii="Georgia" w:hAnsi="Georgia" w:cs="Arial"/>
                <w:color w:val="000000"/>
                <w:spacing w:val="-2"/>
                <w:sz w:val="22"/>
              </w:rPr>
              <w:t> </w:t>
            </w:r>
            <w:r w:rsidRPr="0037602C">
              <w:rPr>
                <w:rFonts w:ascii="Georgia" w:hAnsi="Georgia" w:cs="Arial"/>
                <w:color w:val="000000"/>
                <w:spacing w:val="-2"/>
                <w:sz w:val="22"/>
              </w:rPr>
              <w:fldChar w:fldCharType="end"/>
            </w:r>
          </w:p>
        </w:tc>
      </w:tr>
    </w:tbl>
    <w:p w:rsidR="00256798" w:rsidRPr="00182219" w:rsidRDefault="00256798" w:rsidP="00F27CD1">
      <w:pPr>
        <w:rPr>
          <w:rFonts w:ascii="Georgia" w:hAnsi="Georgia" w:cs="Arial"/>
          <w:b/>
          <w:color w:val="000000"/>
          <w:sz w:val="22"/>
        </w:rPr>
      </w:pPr>
    </w:p>
    <w:sectPr w:rsidR="00256798" w:rsidRPr="00182219" w:rsidSect="00D25821">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7D1" w:rsidRDefault="004317D1" w:rsidP="00F0250C">
      <w:r>
        <w:separator/>
      </w:r>
    </w:p>
  </w:endnote>
  <w:endnote w:type="continuationSeparator" w:id="0">
    <w:p w:rsidR="004317D1" w:rsidRDefault="004317D1" w:rsidP="00F0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821" w:rsidRPr="00D25821" w:rsidRDefault="00D25821" w:rsidP="00D25821">
    <w:pPr>
      <w:pStyle w:val="Sidefod"/>
      <w:rPr>
        <w:rFonts w:ascii="Arial" w:hAnsi="Arial" w:cs="Arial"/>
      </w:rPr>
    </w:pPr>
    <w:r w:rsidRPr="00D25821">
      <w:rPr>
        <w:rFonts w:ascii="Arial" w:hAnsi="Arial" w:cs="Arial"/>
        <w:color w:val="003127"/>
      </w:rPr>
      <w:t>P&amp;B 198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7D1" w:rsidRDefault="004317D1" w:rsidP="00F0250C">
      <w:r>
        <w:separator/>
      </w:r>
    </w:p>
  </w:footnote>
  <w:footnote w:type="continuationSeparator" w:id="0">
    <w:p w:rsidR="004317D1" w:rsidRDefault="004317D1" w:rsidP="00F0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821" w:rsidRPr="00D25821" w:rsidRDefault="00D25821">
    <w:pPr>
      <w:pStyle w:val="Sidehoved"/>
      <w:rPr>
        <w:color w:val="003127"/>
      </w:rPr>
    </w:pPr>
    <w:r w:rsidRPr="00D25821">
      <w:rPr>
        <w:color w:val="003127"/>
      </w:rPr>
      <w:tab/>
    </w:r>
    <w:r w:rsidRPr="00D25821">
      <w:rPr>
        <w:color w:val="00312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F4B73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4BAF36BD"/>
    <w:multiLevelType w:val="hybridMultilevel"/>
    <w:tmpl w:val="F0D6EA9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9E4585"/>
    <w:multiLevelType w:val="hybridMultilevel"/>
    <w:tmpl w:val="88CEE09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4UFKUBy6XW2k+JlZn1v+bLJcjSLqopplGRiOWPKzkvbDsoB9taYgb5iG2vJJgJ2"/>
  </w:docVars>
  <w:rsids>
    <w:rsidRoot w:val="00F0250C"/>
    <w:rsid w:val="00011514"/>
    <w:rsid w:val="00013952"/>
    <w:rsid w:val="00013F4B"/>
    <w:rsid w:val="0002360B"/>
    <w:rsid w:val="0002465E"/>
    <w:rsid w:val="000325B2"/>
    <w:rsid w:val="00034FCA"/>
    <w:rsid w:val="000419CA"/>
    <w:rsid w:val="000425F5"/>
    <w:rsid w:val="00042881"/>
    <w:rsid w:val="00044102"/>
    <w:rsid w:val="00045448"/>
    <w:rsid w:val="00050671"/>
    <w:rsid w:val="00060181"/>
    <w:rsid w:val="00060DE1"/>
    <w:rsid w:val="00062EA2"/>
    <w:rsid w:val="00067DF8"/>
    <w:rsid w:val="00082720"/>
    <w:rsid w:val="000827D0"/>
    <w:rsid w:val="00084FA1"/>
    <w:rsid w:val="000861C8"/>
    <w:rsid w:val="00092DEC"/>
    <w:rsid w:val="000955DD"/>
    <w:rsid w:val="00096B09"/>
    <w:rsid w:val="000A70D4"/>
    <w:rsid w:val="000B53CC"/>
    <w:rsid w:val="000B639D"/>
    <w:rsid w:val="000C25BC"/>
    <w:rsid w:val="000C34A0"/>
    <w:rsid w:val="000C3694"/>
    <w:rsid w:val="000C5D24"/>
    <w:rsid w:val="000C7D1B"/>
    <w:rsid w:val="000D0B34"/>
    <w:rsid w:val="000D53DE"/>
    <w:rsid w:val="000E4FE0"/>
    <w:rsid w:val="000F37DD"/>
    <w:rsid w:val="000F4644"/>
    <w:rsid w:val="000F7BFA"/>
    <w:rsid w:val="001014DF"/>
    <w:rsid w:val="00101862"/>
    <w:rsid w:val="00113ACD"/>
    <w:rsid w:val="00115566"/>
    <w:rsid w:val="00124F30"/>
    <w:rsid w:val="0012736B"/>
    <w:rsid w:val="001324E0"/>
    <w:rsid w:val="00132DEF"/>
    <w:rsid w:val="00135776"/>
    <w:rsid w:val="00137780"/>
    <w:rsid w:val="00144667"/>
    <w:rsid w:val="00146DFB"/>
    <w:rsid w:val="001550FE"/>
    <w:rsid w:val="00157933"/>
    <w:rsid w:val="0016020A"/>
    <w:rsid w:val="001649EC"/>
    <w:rsid w:val="001651DC"/>
    <w:rsid w:val="001707B7"/>
    <w:rsid w:val="00180C57"/>
    <w:rsid w:val="00182219"/>
    <w:rsid w:val="001846BB"/>
    <w:rsid w:val="00184BA7"/>
    <w:rsid w:val="00185FDB"/>
    <w:rsid w:val="0019040D"/>
    <w:rsid w:val="001955F6"/>
    <w:rsid w:val="001A3083"/>
    <w:rsid w:val="001A5E04"/>
    <w:rsid w:val="001B40E4"/>
    <w:rsid w:val="001B6803"/>
    <w:rsid w:val="001B79FF"/>
    <w:rsid w:val="001C10BB"/>
    <w:rsid w:val="001C2137"/>
    <w:rsid w:val="001C478F"/>
    <w:rsid w:val="001D2A31"/>
    <w:rsid w:val="001D36EA"/>
    <w:rsid w:val="001D3CE8"/>
    <w:rsid w:val="001E17BA"/>
    <w:rsid w:val="001E28B1"/>
    <w:rsid w:val="001F02F4"/>
    <w:rsid w:val="001F0BAA"/>
    <w:rsid w:val="001F4FD9"/>
    <w:rsid w:val="00206D9D"/>
    <w:rsid w:val="002076CE"/>
    <w:rsid w:val="00212342"/>
    <w:rsid w:val="00213103"/>
    <w:rsid w:val="00216C7D"/>
    <w:rsid w:val="00226CFF"/>
    <w:rsid w:val="00243105"/>
    <w:rsid w:val="0025169B"/>
    <w:rsid w:val="00252BE6"/>
    <w:rsid w:val="002553EA"/>
    <w:rsid w:val="00255771"/>
    <w:rsid w:val="00256798"/>
    <w:rsid w:val="002571EA"/>
    <w:rsid w:val="00266938"/>
    <w:rsid w:val="002720FF"/>
    <w:rsid w:val="00272C0F"/>
    <w:rsid w:val="002757C7"/>
    <w:rsid w:val="00276BBD"/>
    <w:rsid w:val="00283892"/>
    <w:rsid w:val="00287F10"/>
    <w:rsid w:val="00292992"/>
    <w:rsid w:val="0029416E"/>
    <w:rsid w:val="002B2732"/>
    <w:rsid w:val="002B2BAF"/>
    <w:rsid w:val="002B3C78"/>
    <w:rsid w:val="002B3F06"/>
    <w:rsid w:val="002C3339"/>
    <w:rsid w:val="002C5184"/>
    <w:rsid w:val="002D6773"/>
    <w:rsid w:val="002E0D65"/>
    <w:rsid w:val="002E3202"/>
    <w:rsid w:val="002F6913"/>
    <w:rsid w:val="00311D1C"/>
    <w:rsid w:val="00317CF9"/>
    <w:rsid w:val="003224FB"/>
    <w:rsid w:val="00322814"/>
    <w:rsid w:val="00324E0D"/>
    <w:rsid w:val="003335E6"/>
    <w:rsid w:val="00335BF7"/>
    <w:rsid w:val="00335DEF"/>
    <w:rsid w:val="00336409"/>
    <w:rsid w:val="00344355"/>
    <w:rsid w:val="003447BC"/>
    <w:rsid w:val="00350384"/>
    <w:rsid w:val="00351486"/>
    <w:rsid w:val="003545CF"/>
    <w:rsid w:val="003558AE"/>
    <w:rsid w:val="00356200"/>
    <w:rsid w:val="00360615"/>
    <w:rsid w:val="00362C9E"/>
    <w:rsid w:val="0036494D"/>
    <w:rsid w:val="00365183"/>
    <w:rsid w:val="00365934"/>
    <w:rsid w:val="0037023A"/>
    <w:rsid w:val="0037559D"/>
    <w:rsid w:val="00375C67"/>
    <w:rsid w:val="0037602C"/>
    <w:rsid w:val="00376896"/>
    <w:rsid w:val="003838B8"/>
    <w:rsid w:val="00385253"/>
    <w:rsid w:val="00391CCB"/>
    <w:rsid w:val="00394811"/>
    <w:rsid w:val="00395756"/>
    <w:rsid w:val="003A0ACB"/>
    <w:rsid w:val="003A2381"/>
    <w:rsid w:val="003A2CEA"/>
    <w:rsid w:val="003A4097"/>
    <w:rsid w:val="003A6D8A"/>
    <w:rsid w:val="003A78A7"/>
    <w:rsid w:val="003B7320"/>
    <w:rsid w:val="003C117E"/>
    <w:rsid w:val="003C52FC"/>
    <w:rsid w:val="003C7599"/>
    <w:rsid w:val="003C78E1"/>
    <w:rsid w:val="003D107C"/>
    <w:rsid w:val="003D390A"/>
    <w:rsid w:val="003D43BA"/>
    <w:rsid w:val="003E1F7C"/>
    <w:rsid w:val="003E50A4"/>
    <w:rsid w:val="003F173A"/>
    <w:rsid w:val="00400A85"/>
    <w:rsid w:val="0040395C"/>
    <w:rsid w:val="00405FC8"/>
    <w:rsid w:val="00407630"/>
    <w:rsid w:val="00413B4B"/>
    <w:rsid w:val="004168C1"/>
    <w:rsid w:val="004228A0"/>
    <w:rsid w:val="00425762"/>
    <w:rsid w:val="004317D1"/>
    <w:rsid w:val="0043677D"/>
    <w:rsid w:val="0044076D"/>
    <w:rsid w:val="004417BD"/>
    <w:rsid w:val="00443A63"/>
    <w:rsid w:val="00445E1C"/>
    <w:rsid w:val="00450F48"/>
    <w:rsid w:val="00454933"/>
    <w:rsid w:val="00456A4A"/>
    <w:rsid w:val="004730D7"/>
    <w:rsid w:val="00474792"/>
    <w:rsid w:val="00474BE4"/>
    <w:rsid w:val="00474E1D"/>
    <w:rsid w:val="00474FE8"/>
    <w:rsid w:val="00481D47"/>
    <w:rsid w:val="004A0FFF"/>
    <w:rsid w:val="004A265C"/>
    <w:rsid w:val="004A2C31"/>
    <w:rsid w:val="004B2C05"/>
    <w:rsid w:val="004B3813"/>
    <w:rsid w:val="004B42F1"/>
    <w:rsid w:val="004B540D"/>
    <w:rsid w:val="004C2E23"/>
    <w:rsid w:val="004C30D9"/>
    <w:rsid w:val="004E2EFD"/>
    <w:rsid w:val="004E7D35"/>
    <w:rsid w:val="004F10EA"/>
    <w:rsid w:val="004F2178"/>
    <w:rsid w:val="004F2503"/>
    <w:rsid w:val="00503834"/>
    <w:rsid w:val="00511D73"/>
    <w:rsid w:val="0051768F"/>
    <w:rsid w:val="00523FFB"/>
    <w:rsid w:val="00524817"/>
    <w:rsid w:val="00525D17"/>
    <w:rsid w:val="005271AC"/>
    <w:rsid w:val="00527440"/>
    <w:rsid w:val="00527500"/>
    <w:rsid w:val="00531963"/>
    <w:rsid w:val="005336A3"/>
    <w:rsid w:val="00537A51"/>
    <w:rsid w:val="00541F36"/>
    <w:rsid w:val="00542A5C"/>
    <w:rsid w:val="005433A9"/>
    <w:rsid w:val="0054626B"/>
    <w:rsid w:val="00546A59"/>
    <w:rsid w:val="00551B46"/>
    <w:rsid w:val="0055456D"/>
    <w:rsid w:val="00555D57"/>
    <w:rsid w:val="00567CE7"/>
    <w:rsid w:val="005704D0"/>
    <w:rsid w:val="005724AA"/>
    <w:rsid w:val="0058406C"/>
    <w:rsid w:val="00585620"/>
    <w:rsid w:val="00592605"/>
    <w:rsid w:val="005B2031"/>
    <w:rsid w:val="005B6BCE"/>
    <w:rsid w:val="005C03D5"/>
    <w:rsid w:val="005C069E"/>
    <w:rsid w:val="005C5421"/>
    <w:rsid w:val="005D00E5"/>
    <w:rsid w:val="005D1520"/>
    <w:rsid w:val="005D3689"/>
    <w:rsid w:val="005D7E62"/>
    <w:rsid w:val="005E060F"/>
    <w:rsid w:val="005E0EDC"/>
    <w:rsid w:val="005F5D39"/>
    <w:rsid w:val="00601F9B"/>
    <w:rsid w:val="0060298F"/>
    <w:rsid w:val="00602D74"/>
    <w:rsid w:val="00603A57"/>
    <w:rsid w:val="00605D70"/>
    <w:rsid w:val="0060714B"/>
    <w:rsid w:val="00614C0C"/>
    <w:rsid w:val="00624D01"/>
    <w:rsid w:val="006301EC"/>
    <w:rsid w:val="006348BD"/>
    <w:rsid w:val="00635CFC"/>
    <w:rsid w:val="00635DEC"/>
    <w:rsid w:val="00641DF5"/>
    <w:rsid w:val="00656671"/>
    <w:rsid w:val="006578F7"/>
    <w:rsid w:val="00660DF2"/>
    <w:rsid w:val="006630E1"/>
    <w:rsid w:val="00663BB8"/>
    <w:rsid w:val="00671170"/>
    <w:rsid w:val="00671B67"/>
    <w:rsid w:val="006733FF"/>
    <w:rsid w:val="00680082"/>
    <w:rsid w:val="00680D21"/>
    <w:rsid w:val="00681438"/>
    <w:rsid w:val="00681481"/>
    <w:rsid w:val="006834A8"/>
    <w:rsid w:val="00685EB0"/>
    <w:rsid w:val="00691E2F"/>
    <w:rsid w:val="006934B1"/>
    <w:rsid w:val="006953BC"/>
    <w:rsid w:val="00697D59"/>
    <w:rsid w:val="006B05F3"/>
    <w:rsid w:val="006B7CA7"/>
    <w:rsid w:val="006D01F4"/>
    <w:rsid w:val="006D68B1"/>
    <w:rsid w:val="006D6F01"/>
    <w:rsid w:val="006E747D"/>
    <w:rsid w:val="00701AC6"/>
    <w:rsid w:val="0070301B"/>
    <w:rsid w:val="007031DB"/>
    <w:rsid w:val="007057AD"/>
    <w:rsid w:val="0070694A"/>
    <w:rsid w:val="007104C1"/>
    <w:rsid w:val="0071163D"/>
    <w:rsid w:val="0071481D"/>
    <w:rsid w:val="00714E9A"/>
    <w:rsid w:val="00715D63"/>
    <w:rsid w:val="00721E14"/>
    <w:rsid w:val="007233BD"/>
    <w:rsid w:val="007242BD"/>
    <w:rsid w:val="00725A30"/>
    <w:rsid w:val="0072724E"/>
    <w:rsid w:val="007279C9"/>
    <w:rsid w:val="007431B9"/>
    <w:rsid w:val="00746456"/>
    <w:rsid w:val="0075288A"/>
    <w:rsid w:val="00754E33"/>
    <w:rsid w:val="007575F8"/>
    <w:rsid w:val="00767289"/>
    <w:rsid w:val="00773308"/>
    <w:rsid w:val="00776DD6"/>
    <w:rsid w:val="00782643"/>
    <w:rsid w:val="0078314C"/>
    <w:rsid w:val="00783598"/>
    <w:rsid w:val="00786DC6"/>
    <w:rsid w:val="00787FB4"/>
    <w:rsid w:val="00794EDF"/>
    <w:rsid w:val="007A7854"/>
    <w:rsid w:val="007A7F21"/>
    <w:rsid w:val="007B4CCF"/>
    <w:rsid w:val="007C1BB6"/>
    <w:rsid w:val="007C3764"/>
    <w:rsid w:val="007C6342"/>
    <w:rsid w:val="007D340C"/>
    <w:rsid w:val="007E6078"/>
    <w:rsid w:val="007E67AF"/>
    <w:rsid w:val="00805465"/>
    <w:rsid w:val="00805A7F"/>
    <w:rsid w:val="0080778C"/>
    <w:rsid w:val="00813C20"/>
    <w:rsid w:val="00823959"/>
    <w:rsid w:val="00833CF8"/>
    <w:rsid w:val="00837D39"/>
    <w:rsid w:val="00840467"/>
    <w:rsid w:val="0084188C"/>
    <w:rsid w:val="00845521"/>
    <w:rsid w:val="00850346"/>
    <w:rsid w:val="00853248"/>
    <w:rsid w:val="00860497"/>
    <w:rsid w:val="00860F5F"/>
    <w:rsid w:val="008674E9"/>
    <w:rsid w:val="00867F14"/>
    <w:rsid w:val="00871259"/>
    <w:rsid w:val="008809BA"/>
    <w:rsid w:val="008811E7"/>
    <w:rsid w:val="00882A3A"/>
    <w:rsid w:val="0088666B"/>
    <w:rsid w:val="00886E08"/>
    <w:rsid w:val="00890E9F"/>
    <w:rsid w:val="00897890"/>
    <w:rsid w:val="008A0A3D"/>
    <w:rsid w:val="008A1F42"/>
    <w:rsid w:val="008A61D5"/>
    <w:rsid w:val="008B02E4"/>
    <w:rsid w:val="008B0310"/>
    <w:rsid w:val="008B2AA9"/>
    <w:rsid w:val="008B3E2F"/>
    <w:rsid w:val="008B6891"/>
    <w:rsid w:val="008B7E22"/>
    <w:rsid w:val="008C0A9E"/>
    <w:rsid w:val="008D7086"/>
    <w:rsid w:val="008F269C"/>
    <w:rsid w:val="008F70AE"/>
    <w:rsid w:val="00900D14"/>
    <w:rsid w:val="0090105E"/>
    <w:rsid w:val="009047D3"/>
    <w:rsid w:val="00907CEF"/>
    <w:rsid w:val="00910177"/>
    <w:rsid w:val="009101AB"/>
    <w:rsid w:val="009157DA"/>
    <w:rsid w:val="009210F0"/>
    <w:rsid w:val="0092360F"/>
    <w:rsid w:val="00927600"/>
    <w:rsid w:val="00930DEA"/>
    <w:rsid w:val="009341D8"/>
    <w:rsid w:val="00934F6C"/>
    <w:rsid w:val="0093503B"/>
    <w:rsid w:val="00942919"/>
    <w:rsid w:val="0094526A"/>
    <w:rsid w:val="00946998"/>
    <w:rsid w:val="00950A2B"/>
    <w:rsid w:val="00950B90"/>
    <w:rsid w:val="009516C2"/>
    <w:rsid w:val="00961EBA"/>
    <w:rsid w:val="00964DDD"/>
    <w:rsid w:val="009703FA"/>
    <w:rsid w:val="00970BB4"/>
    <w:rsid w:val="00981C67"/>
    <w:rsid w:val="00981E9D"/>
    <w:rsid w:val="00983ECE"/>
    <w:rsid w:val="00987E18"/>
    <w:rsid w:val="009905CF"/>
    <w:rsid w:val="00993125"/>
    <w:rsid w:val="009953EB"/>
    <w:rsid w:val="009A152B"/>
    <w:rsid w:val="009A17A0"/>
    <w:rsid w:val="009A6680"/>
    <w:rsid w:val="009B4FB2"/>
    <w:rsid w:val="009C09FB"/>
    <w:rsid w:val="009D1780"/>
    <w:rsid w:val="009D6DFB"/>
    <w:rsid w:val="009E5D11"/>
    <w:rsid w:val="009E6965"/>
    <w:rsid w:val="009F1BE5"/>
    <w:rsid w:val="00A01B6A"/>
    <w:rsid w:val="00A07B79"/>
    <w:rsid w:val="00A10CF9"/>
    <w:rsid w:val="00A162EB"/>
    <w:rsid w:val="00A22FE5"/>
    <w:rsid w:val="00A23165"/>
    <w:rsid w:val="00A24D56"/>
    <w:rsid w:val="00A261C8"/>
    <w:rsid w:val="00A355BA"/>
    <w:rsid w:val="00A372D6"/>
    <w:rsid w:val="00A471A9"/>
    <w:rsid w:val="00A47BF3"/>
    <w:rsid w:val="00A610FE"/>
    <w:rsid w:val="00A63D10"/>
    <w:rsid w:val="00A70180"/>
    <w:rsid w:val="00A741EB"/>
    <w:rsid w:val="00A829B6"/>
    <w:rsid w:val="00A85054"/>
    <w:rsid w:val="00A87CEB"/>
    <w:rsid w:val="00A92B2F"/>
    <w:rsid w:val="00A93FCC"/>
    <w:rsid w:val="00AB1367"/>
    <w:rsid w:val="00AB409F"/>
    <w:rsid w:val="00AB414D"/>
    <w:rsid w:val="00AB6910"/>
    <w:rsid w:val="00AC01A7"/>
    <w:rsid w:val="00AC797C"/>
    <w:rsid w:val="00AD4BE9"/>
    <w:rsid w:val="00AE3083"/>
    <w:rsid w:val="00AF2CB0"/>
    <w:rsid w:val="00AF4BC2"/>
    <w:rsid w:val="00AF564D"/>
    <w:rsid w:val="00AF5D5C"/>
    <w:rsid w:val="00AF6839"/>
    <w:rsid w:val="00B05E96"/>
    <w:rsid w:val="00B07D27"/>
    <w:rsid w:val="00B1239C"/>
    <w:rsid w:val="00B136B7"/>
    <w:rsid w:val="00B13E9D"/>
    <w:rsid w:val="00B20859"/>
    <w:rsid w:val="00B21D88"/>
    <w:rsid w:val="00B21F1F"/>
    <w:rsid w:val="00B23D90"/>
    <w:rsid w:val="00B2405C"/>
    <w:rsid w:val="00B2654D"/>
    <w:rsid w:val="00B278A2"/>
    <w:rsid w:val="00B31DD1"/>
    <w:rsid w:val="00B350BD"/>
    <w:rsid w:val="00B41597"/>
    <w:rsid w:val="00B4286B"/>
    <w:rsid w:val="00B430E4"/>
    <w:rsid w:val="00B46F11"/>
    <w:rsid w:val="00B5463D"/>
    <w:rsid w:val="00B56811"/>
    <w:rsid w:val="00B60717"/>
    <w:rsid w:val="00B61021"/>
    <w:rsid w:val="00B7632E"/>
    <w:rsid w:val="00B76332"/>
    <w:rsid w:val="00B77ED8"/>
    <w:rsid w:val="00B85735"/>
    <w:rsid w:val="00B85944"/>
    <w:rsid w:val="00B8773C"/>
    <w:rsid w:val="00BA7B09"/>
    <w:rsid w:val="00BB56D5"/>
    <w:rsid w:val="00BB7114"/>
    <w:rsid w:val="00BC117B"/>
    <w:rsid w:val="00BD2170"/>
    <w:rsid w:val="00BD2E97"/>
    <w:rsid w:val="00BE1A50"/>
    <w:rsid w:val="00BE4205"/>
    <w:rsid w:val="00BE4B04"/>
    <w:rsid w:val="00BE4C5B"/>
    <w:rsid w:val="00BF6346"/>
    <w:rsid w:val="00BF73F0"/>
    <w:rsid w:val="00C04A09"/>
    <w:rsid w:val="00C05B13"/>
    <w:rsid w:val="00C05C55"/>
    <w:rsid w:val="00C17963"/>
    <w:rsid w:val="00C203C8"/>
    <w:rsid w:val="00C31EF5"/>
    <w:rsid w:val="00C34775"/>
    <w:rsid w:val="00C37A0B"/>
    <w:rsid w:val="00C40395"/>
    <w:rsid w:val="00C43252"/>
    <w:rsid w:val="00C4416C"/>
    <w:rsid w:val="00C57540"/>
    <w:rsid w:val="00C609EB"/>
    <w:rsid w:val="00C6494A"/>
    <w:rsid w:val="00C71EF3"/>
    <w:rsid w:val="00C73C1F"/>
    <w:rsid w:val="00C77CDB"/>
    <w:rsid w:val="00C8501F"/>
    <w:rsid w:val="00C8633C"/>
    <w:rsid w:val="00C8679F"/>
    <w:rsid w:val="00C86888"/>
    <w:rsid w:val="00C873AE"/>
    <w:rsid w:val="00C90412"/>
    <w:rsid w:val="00CA0A5A"/>
    <w:rsid w:val="00CA27F4"/>
    <w:rsid w:val="00CB19EC"/>
    <w:rsid w:val="00CB716E"/>
    <w:rsid w:val="00CC17EB"/>
    <w:rsid w:val="00CC32FE"/>
    <w:rsid w:val="00CD14C1"/>
    <w:rsid w:val="00CE3897"/>
    <w:rsid w:val="00D02F0E"/>
    <w:rsid w:val="00D1124D"/>
    <w:rsid w:val="00D127EA"/>
    <w:rsid w:val="00D20040"/>
    <w:rsid w:val="00D23123"/>
    <w:rsid w:val="00D24C9A"/>
    <w:rsid w:val="00D25821"/>
    <w:rsid w:val="00D25BD1"/>
    <w:rsid w:val="00D311A0"/>
    <w:rsid w:val="00D31C23"/>
    <w:rsid w:val="00D350F6"/>
    <w:rsid w:val="00D424AC"/>
    <w:rsid w:val="00D50321"/>
    <w:rsid w:val="00D508DF"/>
    <w:rsid w:val="00D5168E"/>
    <w:rsid w:val="00D56548"/>
    <w:rsid w:val="00D62E94"/>
    <w:rsid w:val="00D6536E"/>
    <w:rsid w:val="00D712AF"/>
    <w:rsid w:val="00D84DAE"/>
    <w:rsid w:val="00D92147"/>
    <w:rsid w:val="00DB0A16"/>
    <w:rsid w:val="00DB0A45"/>
    <w:rsid w:val="00DC3E07"/>
    <w:rsid w:val="00DC7A8F"/>
    <w:rsid w:val="00DD6CDD"/>
    <w:rsid w:val="00DD6E69"/>
    <w:rsid w:val="00DD7DCB"/>
    <w:rsid w:val="00DE3755"/>
    <w:rsid w:val="00DE3C2C"/>
    <w:rsid w:val="00DF11E1"/>
    <w:rsid w:val="00DF3403"/>
    <w:rsid w:val="00DF3787"/>
    <w:rsid w:val="00DF7274"/>
    <w:rsid w:val="00E024E8"/>
    <w:rsid w:val="00E044F9"/>
    <w:rsid w:val="00E055D6"/>
    <w:rsid w:val="00E0699D"/>
    <w:rsid w:val="00E1408E"/>
    <w:rsid w:val="00E167A8"/>
    <w:rsid w:val="00E20B2C"/>
    <w:rsid w:val="00E23963"/>
    <w:rsid w:val="00E3674F"/>
    <w:rsid w:val="00E37F6A"/>
    <w:rsid w:val="00E4423D"/>
    <w:rsid w:val="00E44B57"/>
    <w:rsid w:val="00E504CB"/>
    <w:rsid w:val="00E50D36"/>
    <w:rsid w:val="00E54889"/>
    <w:rsid w:val="00E56AB3"/>
    <w:rsid w:val="00E64E9C"/>
    <w:rsid w:val="00E7514E"/>
    <w:rsid w:val="00E7631A"/>
    <w:rsid w:val="00E901F0"/>
    <w:rsid w:val="00E97A73"/>
    <w:rsid w:val="00EA0495"/>
    <w:rsid w:val="00EA5042"/>
    <w:rsid w:val="00EB1723"/>
    <w:rsid w:val="00EB4976"/>
    <w:rsid w:val="00EB5D44"/>
    <w:rsid w:val="00EB7B6D"/>
    <w:rsid w:val="00EC11D4"/>
    <w:rsid w:val="00EC696F"/>
    <w:rsid w:val="00ED0AAB"/>
    <w:rsid w:val="00ED19AB"/>
    <w:rsid w:val="00ED218C"/>
    <w:rsid w:val="00ED267A"/>
    <w:rsid w:val="00ED526E"/>
    <w:rsid w:val="00ED5DD5"/>
    <w:rsid w:val="00EE29FA"/>
    <w:rsid w:val="00EE753C"/>
    <w:rsid w:val="00F021EA"/>
    <w:rsid w:val="00F0250C"/>
    <w:rsid w:val="00F0316A"/>
    <w:rsid w:val="00F03CCE"/>
    <w:rsid w:val="00F13035"/>
    <w:rsid w:val="00F16CD7"/>
    <w:rsid w:val="00F206DE"/>
    <w:rsid w:val="00F2492A"/>
    <w:rsid w:val="00F26496"/>
    <w:rsid w:val="00F270CD"/>
    <w:rsid w:val="00F27CD1"/>
    <w:rsid w:val="00F31B8A"/>
    <w:rsid w:val="00F37BF8"/>
    <w:rsid w:val="00F417FF"/>
    <w:rsid w:val="00F42675"/>
    <w:rsid w:val="00F461F3"/>
    <w:rsid w:val="00F47007"/>
    <w:rsid w:val="00F51101"/>
    <w:rsid w:val="00F53966"/>
    <w:rsid w:val="00F65C83"/>
    <w:rsid w:val="00F712E8"/>
    <w:rsid w:val="00F75137"/>
    <w:rsid w:val="00F94FC2"/>
    <w:rsid w:val="00F954F3"/>
    <w:rsid w:val="00F962A4"/>
    <w:rsid w:val="00FA3A1A"/>
    <w:rsid w:val="00FA74C9"/>
    <w:rsid w:val="00FA7896"/>
    <w:rsid w:val="00FB0119"/>
    <w:rsid w:val="00FB326A"/>
    <w:rsid w:val="00FB377D"/>
    <w:rsid w:val="00FB5E5A"/>
    <w:rsid w:val="00FC1690"/>
    <w:rsid w:val="00FC310A"/>
    <w:rsid w:val="00FC338B"/>
    <w:rsid w:val="00FD11B6"/>
    <w:rsid w:val="00FD1F4E"/>
    <w:rsid w:val="00FD282C"/>
    <w:rsid w:val="00FD3AC7"/>
    <w:rsid w:val="00FE05A7"/>
    <w:rsid w:val="00FE0ADC"/>
    <w:rsid w:val="00FE2903"/>
    <w:rsid w:val="00FE63B6"/>
    <w:rsid w:val="00FF4D53"/>
    <w:rsid w:val="00FF79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1B38"/>
  <w15:chartTrackingRefBased/>
  <w15:docId w15:val="{B1B11E49-2FAC-42D7-B89E-C96CF807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50C"/>
    <w:pPr>
      <w:spacing w:after="0" w:line="240" w:lineRule="auto"/>
    </w:pPr>
    <w:rPr>
      <w:rFonts w:ascii="Courier New" w:eastAsia="Times New Roman" w:hAnsi="Courier New"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0250C"/>
    <w:pPr>
      <w:tabs>
        <w:tab w:val="center" w:pos="4819"/>
        <w:tab w:val="right" w:pos="9638"/>
      </w:tabs>
    </w:pPr>
  </w:style>
  <w:style w:type="character" w:customStyle="1" w:styleId="SidehovedTegn">
    <w:name w:val="Sidehoved Tegn"/>
    <w:basedOn w:val="Standardskrifttypeiafsnit"/>
    <w:link w:val="Sidehoved"/>
    <w:uiPriority w:val="99"/>
    <w:rsid w:val="00F0250C"/>
    <w:rPr>
      <w:rFonts w:ascii="Courier New" w:eastAsia="Times New Roman" w:hAnsi="Courier New" w:cs="Times New Roman"/>
      <w:sz w:val="20"/>
      <w:szCs w:val="20"/>
      <w:lang w:eastAsia="da-DK"/>
    </w:rPr>
  </w:style>
  <w:style w:type="paragraph" w:styleId="Sidefod">
    <w:name w:val="footer"/>
    <w:basedOn w:val="Normal"/>
    <w:link w:val="SidefodTegn"/>
    <w:uiPriority w:val="99"/>
    <w:unhideWhenUsed/>
    <w:rsid w:val="00F0250C"/>
    <w:pPr>
      <w:tabs>
        <w:tab w:val="center" w:pos="4819"/>
        <w:tab w:val="right" w:pos="9638"/>
      </w:tabs>
    </w:pPr>
  </w:style>
  <w:style w:type="character" w:customStyle="1" w:styleId="SidefodTegn">
    <w:name w:val="Sidefod Tegn"/>
    <w:basedOn w:val="Standardskrifttypeiafsnit"/>
    <w:link w:val="Sidefod"/>
    <w:uiPriority w:val="99"/>
    <w:rsid w:val="00F0250C"/>
    <w:rPr>
      <w:rFonts w:ascii="Courier New" w:eastAsia="Times New Roman" w:hAnsi="Courier New" w:cs="Times New Roman"/>
      <w:sz w:val="20"/>
      <w:szCs w:val="20"/>
      <w:lang w:eastAsia="da-DK"/>
    </w:rPr>
  </w:style>
  <w:style w:type="character" w:styleId="Kommentarhenvisning">
    <w:name w:val="annotation reference"/>
    <w:basedOn w:val="Standardskrifttypeiafsnit"/>
    <w:uiPriority w:val="99"/>
    <w:semiHidden/>
    <w:unhideWhenUsed/>
    <w:rsid w:val="00256798"/>
    <w:rPr>
      <w:sz w:val="16"/>
      <w:szCs w:val="16"/>
    </w:rPr>
  </w:style>
  <w:style w:type="paragraph" w:styleId="Kommentartekst">
    <w:name w:val="annotation text"/>
    <w:basedOn w:val="Normal"/>
    <w:link w:val="KommentartekstTegn"/>
    <w:uiPriority w:val="99"/>
    <w:semiHidden/>
    <w:unhideWhenUsed/>
    <w:rsid w:val="00256798"/>
  </w:style>
  <w:style w:type="character" w:customStyle="1" w:styleId="KommentartekstTegn">
    <w:name w:val="Kommentartekst Tegn"/>
    <w:basedOn w:val="Standardskrifttypeiafsnit"/>
    <w:link w:val="Kommentartekst"/>
    <w:uiPriority w:val="99"/>
    <w:semiHidden/>
    <w:rsid w:val="00256798"/>
    <w:rPr>
      <w:rFonts w:ascii="Courier New" w:eastAsia="Times New Roman" w:hAnsi="Courier New" w:cs="Times New Roman"/>
      <w:sz w:val="20"/>
      <w:szCs w:val="20"/>
      <w:lang w:eastAsia="da-DK"/>
    </w:rPr>
  </w:style>
  <w:style w:type="paragraph" w:styleId="Markeringsbobletekst">
    <w:name w:val="Balloon Text"/>
    <w:basedOn w:val="Normal"/>
    <w:link w:val="MarkeringsbobletekstTegn"/>
    <w:uiPriority w:val="99"/>
    <w:semiHidden/>
    <w:unhideWhenUsed/>
    <w:rsid w:val="0025679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6798"/>
    <w:rPr>
      <w:rFonts w:ascii="Segoe UI" w:eastAsia="Times New Roman" w:hAnsi="Segoe UI" w:cs="Segoe UI"/>
      <w:sz w:val="18"/>
      <w:szCs w:val="18"/>
      <w:lang w:eastAsia="da-DK"/>
    </w:rPr>
  </w:style>
  <w:style w:type="character" w:styleId="Pladsholdertekst">
    <w:name w:val="Placeholder Text"/>
    <w:basedOn w:val="Standardskrifttypeiafsnit"/>
    <w:uiPriority w:val="99"/>
    <w:semiHidden/>
    <w:rsid w:val="00D25821"/>
    <w:rPr>
      <w:color w:val="808080"/>
    </w:rPr>
  </w:style>
  <w:style w:type="table" w:styleId="Tabel-Gitter">
    <w:name w:val="Table Grid"/>
    <w:basedOn w:val="Tabel-Normal"/>
    <w:uiPriority w:val="39"/>
    <w:rsid w:val="00CC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42A5C"/>
    <w:pPr>
      <w:ind w:left="720"/>
      <w:contextualSpacing/>
    </w:pPr>
  </w:style>
  <w:style w:type="paragraph" w:customStyle="1" w:styleId="bodytext">
    <w:name w:val="bodytext"/>
    <w:basedOn w:val="Normal"/>
    <w:rsid w:val="00266938"/>
    <w:pPr>
      <w:spacing w:before="100" w:beforeAutospacing="1" w:after="100" w:afterAutospacing="1"/>
    </w:pPr>
    <w:rPr>
      <w:rFonts w:ascii="Times New Roman" w:hAnsi="Times New Roman"/>
      <w:sz w:val="24"/>
      <w:szCs w:val="24"/>
    </w:rPr>
  </w:style>
  <w:style w:type="paragraph" w:styleId="Opstilling-punkttegn">
    <w:name w:val="List Bullet"/>
    <w:basedOn w:val="Normal"/>
    <w:uiPriority w:val="99"/>
    <w:unhideWhenUsed/>
    <w:rsid w:val="00A829B6"/>
    <w:pPr>
      <w:numPr>
        <w:numId w:val="2"/>
      </w:numPr>
      <w:spacing w:after="160" w:line="259"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Momberg (LFST)</dc:creator>
  <cp:keywords/>
  <dc:description/>
  <cp:lastModifiedBy>Christine Gundelach Rannes</cp:lastModifiedBy>
  <cp:revision>2</cp:revision>
  <dcterms:created xsi:type="dcterms:W3CDTF">2025-02-26T08:52:00Z</dcterms:created>
  <dcterms:modified xsi:type="dcterms:W3CDTF">2025-02-26T08:52:00Z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45223</vt:lpwstr>
  </property>
  <property fmtid="{D5CDD505-2E9C-101B-9397-08002B2CF9AE}" pid="4" name="SD_IntegrationInfoAdded">
    <vt:bool>true</vt:bool>
  </property>
</Properties>
</file>